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0F62" w14:textId="7F790DCB" w:rsidR="007E5418" w:rsidRPr="00705D5A" w:rsidRDefault="007E5418" w:rsidP="4D32630D">
      <w:pPr>
        <w:spacing w:after="0"/>
        <w:jc w:val="center"/>
        <w:rPr>
          <w:rFonts w:ascii="Century Gothic" w:eastAsia="Century Gothic" w:hAnsi="Century Gothic" w:cs="Century Gothic"/>
          <w:b/>
          <w:bCs/>
          <w:szCs w:val="22"/>
        </w:rPr>
      </w:pPr>
    </w:p>
    <w:tbl>
      <w:tblPr>
        <w:tblStyle w:val="TableGrid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9355"/>
      </w:tblGrid>
      <w:tr w:rsidR="001E344E" w14:paraId="2BB22417" w14:textId="77777777" w:rsidTr="00C5141E">
        <w:trPr>
          <w:trHeight w:val="540"/>
        </w:trPr>
        <w:tc>
          <w:tcPr>
            <w:tcW w:w="9355" w:type="dxa"/>
          </w:tcPr>
          <w:p w14:paraId="356CD848" w14:textId="77777777" w:rsidR="001E344E" w:rsidRPr="00F47167" w:rsidRDefault="001E344E" w:rsidP="00C5141E">
            <w:pPr>
              <w:spacing w:after="0"/>
              <w:rPr>
                <w:rFonts w:ascii="Century Gothic" w:eastAsia="Century Gothic" w:hAnsi="Century Gothic"/>
                <w:b/>
                <w:bCs/>
              </w:rPr>
            </w:pPr>
            <w:r>
              <w:rPr>
                <w:rFonts w:ascii="Century Gothic" w:eastAsia="Century Gothic" w:hAnsi="Century Gothic"/>
                <w:b/>
                <w:bCs/>
              </w:rPr>
              <w:t>Project Title</w:t>
            </w:r>
          </w:p>
        </w:tc>
      </w:tr>
      <w:tr w:rsidR="001E344E" w14:paraId="074D7749" w14:textId="77777777" w:rsidTr="00C5141E">
        <w:trPr>
          <w:trHeight w:val="540"/>
        </w:trPr>
        <w:tc>
          <w:tcPr>
            <w:tcW w:w="9355" w:type="dxa"/>
          </w:tcPr>
          <w:p w14:paraId="6C1F4957" w14:textId="77777777" w:rsidR="001E344E" w:rsidRPr="00F47167" w:rsidRDefault="001E344E" w:rsidP="00C5141E">
            <w:pPr>
              <w:spacing w:after="0"/>
              <w:rPr>
                <w:rFonts w:ascii="Century Gothic" w:eastAsia="Century Gothic" w:hAnsi="Century Gothic"/>
                <w:b/>
                <w:bCs/>
              </w:rPr>
            </w:pPr>
            <w:r w:rsidRPr="00F47167">
              <w:rPr>
                <w:rFonts w:ascii="Century Gothic" w:eastAsia="Century Gothic" w:hAnsi="Century Gothic"/>
                <w:b/>
                <w:bCs/>
              </w:rPr>
              <w:t>Project Leader and Affiliation:</w:t>
            </w:r>
          </w:p>
        </w:tc>
      </w:tr>
      <w:tr w:rsidR="001E344E" w14:paraId="293E7E9B" w14:textId="77777777" w:rsidTr="00C5141E">
        <w:trPr>
          <w:trHeight w:val="540"/>
        </w:trPr>
        <w:tc>
          <w:tcPr>
            <w:tcW w:w="9355" w:type="dxa"/>
          </w:tcPr>
          <w:p w14:paraId="41E5D58E" w14:textId="77777777" w:rsidR="001E344E" w:rsidRPr="00F47167" w:rsidRDefault="001E344E" w:rsidP="00C5141E">
            <w:pPr>
              <w:spacing w:after="0"/>
              <w:rPr>
                <w:rFonts w:ascii="Century Gothic" w:eastAsia="Century Gothic" w:hAnsi="Century Gothic"/>
                <w:b/>
                <w:bCs/>
              </w:rPr>
            </w:pPr>
            <w:r w:rsidRPr="00F47167">
              <w:rPr>
                <w:rFonts w:ascii="Century Gothic" w:eastAsia="Century Gothic" w:hAnsi="Century Gothic"/>
                <w:b/>
                <w:bCs/>
              </w:rPr>
              <w:t>Requested Grant Amount:</w:t>
            </w:r>
          </w:p>
        </w:tc>
      </w:tr>
    </w:tbl>
    <w:p w14:paraId="438F703B" w14:textId="7D5B9572" w:rsidR="006B2564" w:rsidRPr="00705D5A" w:rsidRDefault="006B2564" w:rsidP="6B3967BA">
      <w:pPr>
        <w:spacing w:after="0"/>
        <w:ind w:left="720" w:right="360"/>
        <w:jc w:val="both"/>
        <w:rPr>
          <w:b/>
          <w:bCs/>
          <w:szCs w:val="22"/>
        </w:rPr>
      </w:pPr>
    </w:p>
    <w:p w14:paraId="76B3BD9C" w14:textId="6A069749" w:rsidR="007E5418" w:rsidRPr="00705D5A" w:rsidRDefault="0AB7008E" w:rsidP="4D32630D">
      <w:pPr>
        <w:spacing w:after="0"/>
        <w:jc w:val="both"/>
        <w:rPr>
          <w:rFonts w:ascii="Century Gothic" w:eastAsia="Century Gothic" w:hAnsi="Century Gothic" w:cs="Century Gothic"/>
          <w:color w:val="365F91" w:themeColor="accent1" w:themeShade="BF"/>
        </w:rPr>
      </w:pPr>
      <w:r w:rsidRPr="6E22288E">
        <w:rPr>
          <w:rFonts w:ascii="Century Gothic" w:eastAsia="Century Gothic" w:hAnsi="Century Gothic" w:cs="Century Gothic"/>
          <w:color w:val="365F91" w:themeColor="accent1" w:themeShade="BF"/>
        </w:rPr>
        <w:t xml:space="preserve">No page maximum. </w:t>
      </w:r>
      <w:r w:rsidRPr="6E22288E">
        <w:rPr>
          <w:rStyle w:val="normaltextrun"/>
          <w:rFonts w:ascii="Century Gothic" w:eastAsia="Century Gothic" w:hAnsi="Century Gothic" w:cs="Century Gothic"/>
          <w:color w:val="365F91" w:themeColor="accent1" w:themeShade="BF"/>
        </w:rPr>
        <w:t xml:space="preserve">Attachments should be submitted as PDF files, in Arial font size 11, with one (1) inch </w:t>
      </w:r>
      <w:r w:rsidRPr="6E22288E">
        <w:rPr>
          <w:rStyle w:val="findhit"/>
          <w:rFonts w:ascii="Century Gothic" w:eastAsia="Century Gothic" w:hAnsi="Century Gothic" w:cs="Century Gothic"/>
          <w:color w:val="365F91" w:themeColor="accent1" w:themeShade="BF"/>
        </w:rPr>
        <w:t>margins</w:t>
      </w:r>
      <w:r w:rsidRPr="6E22288E">
        <w:rPr>
          <w:rStyle w:val="normaltextrun"/>
          <w:rFonts w:ascii="Century Gothic" w:eastAsia="Century Gothic" w:hAnsi="Century Gothic" w:cs="Century Gothic"/>
          <w:color w:val="365F91" w:themeColor="accent1" w:themeShade="BF"/>
        </w:rPr>
        <w:t>, and page numbers should be on the bottom right corner</w:t>
      </w:r>
      <w:r w:rsidRPr="6E22288E">
        <w:rPr>
          <w:rFonts w:ascii="Century Gothic" w:eastAsia="Century Gothic" w:hAnsi="Century Gothic" w:cs="Century Gothic"/>
          <w:color w:val="365F91" w:themeColor="accent1" w:themeShade="BF"/>
        </w:rPr>
        <w:t xml:space="preserve">. </w:t>
      </w:r>
      <w:r w:rsidRPr="6E22288E">
        <w:rPr>
          <w:rFonts w:ascii="Century Gothic" w:eastAsia="Century Gothic" w:hAnsi="Century Gothic" w:cs="Century Gothic"/>
          <w:b/>
          <w:bCs/>
          <w:color w:val="365F91" w:themeColor="accent1" w:themeShade="BF"/>
        </w:rPr>
        <w:t>Please remove the blue text from this template before uploading.</w:t>
      </w:r>
    </w:p>
    <w:p w14:paraId="4A264C44" w14:textId="76F91210" w:rsidR="007E5418" w:rsidRPr="00705D5A" w:rsidRDefault="007E5418" w:rsidP="4D32630D">
      <w:pPr>
        <w:spacing w:after="0"/>
        <w:ind w:right="360"/>
        <w:jc w:val="both"/>
        <w:rPr>
          <w:rFonts w:ascii="Century Gothic" w:eastAsia="Century Gothic" w:hAnsi="Century Gothic" w:cs="Century Gothic"/>
          <w:szCs w:val="22"/>
        </w:rPr>
      </w:pPr>
    </w:p>
    <w:p w14:paraId="14E38AEC" w14:textId="77777777" w:rsidR="00D13E49" w:rsidRPr="00705D5A" w:rsidRDefault="00D13E49" w:rsidP="4D32630D">
      <w:pPr>
        <w:tabs>
          <w:tab w:val="left" w:pos="2642"/>
        </w:tabs>
        <w:rPr>
          <w:rFonts w:ascii="Century Gothic" w:eastAsia="Century Gothic" w:hAnsi="Century Gothic" w:cs="Century Gothic"/>
        </w:rPr>
      </w:pPr>
    </w:p>
    <w:sectPr w:rsidR="00D13E49" w:rsidRPr="00705D5A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5AAC" w14:textId="77777777" w:rsidR="004A4AC1" w:rsidRDefault="004A4AC1" w:rsidP="0084066D">
      <w:pPr>
        <w:spacing w:after="0"/>
      </w:pPr>
      <w:r>
        <w:separator/>
      </w:r>
    </w:p>
  </w:endnote>
  <w:endnote w:type="continuationSeparator" w:id="0">
    <w:p w14:paraId="694A3B18" w14:textId="77777777" w:rsidR="004A4AC1" w:rsidRDefault="004A4AC1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0937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6125A4" w14:textId="1C4DF5B0" w:rsidR="005C01DF" w:rsidRDefault="005C01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39C6BB" w14:textId="07FEB473" w:rsidR="001E5177" w:rsidRPr="00680D20" w:rsidRDefault="001E5177" w:rsidP="00BC2C5D">
    <w:pPr>
      <w:pStyle w:val="Footer"/>
      <w:spacing w:after="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8AED6" w14:textId="77777777" w:rsidR="004A4AC1" w:rsidRDefault="004A4AC1" w:rsidP="0084066D">
      <w:pPr>
        <w:spacing w:after="0"/>
      </w:pPr>
      <w:r>
        <w:separator/>
      </w:r>
    </w:p>
  </w:footnote>
  <w:footnote w:type="continuationSeparator" w:id="0">
    <w:p w14:paraId="04780137" w14:textId="77777777" w:rsidR="004A4AC1" w:rsidRDefault="004A4AC1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B7B8" w14:textId="77777777" w:rsidR="00E27EE6" w:rsidRPr="00AB106D" w:rsidRDefault="00E27EE6" w:rsidP="00E27EE6">
    <w:pPr>
      <w:spacing w:after="0"/>
      <w:jc w:val="center"/>
      <w:rPr>
        <w:rFonts w:ascii="Century Gothic" w:eastAsia="Century Gothic" w:hAnsi="Century Gothic"/>
        <w:b/>
        <w:bCs/>
        <w:sz w:val="18"/>
        <w:szCs w:val="18"/>
      </w:rPr>
    </w:pPr>
    <w:r w:rsidRPr="00AB106D">
      <w:rPr>
        <w:rFonts w:ascii="Century Gothic" w:eastAsia="Century Gothic" w:hAnsi="Century Gothic"/>
        <w:b/>
        <w:bCs/>
        <w:sz w:val="18"/>
        <w:szCs w:val="18"/>
      </w:rPr>
      <w:t>California Department of Food and Agriculture</w:t>
    </w:r>
  </w:p>
  <w:p w14:paraId="0593D781" w14:textId="77777777" w:rsidR="00E27EE6" w:rsidRPr="00AB106D" w:rsidRDefault="00E27EE6" w:rsidP="00E27EE6">
    <w:pPr>
      <w:spacing w:after="0"/>
      <w:jc w:val="center"/>
      <w:rPr>
        <w:rFonts w:ascii="Century Gothic" w:eastAsia="Century Gothic" w:hAnsi="Century Gothic"/>
        <w:b/>
        <w:bCs/>
        <w:sz w:val="18"/>
        <w:szCs w:val="18"/>
      </w:rPr>
    </w:pPr>
    <w:r w:rsidRPr="00AB106D">
      <w:rPr>
        <w:rFonts w:ascii="Century Gothic" w:eastAsia="Century Gothic" w:hAnsi="Century Gothic"/>
        <w:b/>
        <w:bCs/>
        <w:sz w:val="18"/>
        <w:szCs w:val="18"/>
      </w:rPr>
      <w:t>Livestock Enteric Methane Emission Reduction – Research Program (LEMER-RP)</w:t>
    </w:r>
  </w:p>
  <w:p w14:paraId="51AEE172" w14:textId="77777777" w:rsidR="00E27EE6" w:rsidRDefault="00E27EE6" w:rsidP="6E22288E">
    <w:pPr>
      <w:spacing w:after="0"/>
      <w:jc w:val="center"/>
      <w:rPr>
        <w:rFonts w:ascii="Century Gothic" w:eastAsia="Century Gothic" w:hAnsi="Century Gothic" w:cs="Century Gothic"/>
        <w:b/>
        <w:bCs/>
        <w:caps/>
        <w:sz w:val="26"/>
        <w:szCs w:val="26"/>
      </w:rPr>
    </w:pPr>
  </w:p>
  <w:p w14:paraId="029AFB8B" w14:textId="16C9AAEC" w:rsidR="0084066D" w:rsidRPr="00BB2541" w:rsidRDefault="6E22288E" w:rsidP="6E22288E">
    <w:pPr>
      <w:spacing w:after="0"/>
      <w:jc w:val="center"/>
      <w:rPr>
        <w:rFonts w:ascii="Century Gothic" w:eastAsia="Century Gothic" w:hAnsi="Century Gothic" w:cs="Century Gothic"/>
        <w:b/>
        <w:bCs/>
        <w:caps/>
        <w:sz w:val="26"/>
        <w:szCs w:val="26"/>
      </w:rPr>
    </w:pPr>
    <w:r w:rsidRPr="6E22288E">
      <w:rPr>
        <w:rFonts w:ascii="Century Gothic" w:eastAsia="Century Gothic" w:hAnsi="Century Gothic" w:cs="Century Gothic"/>
        <w:b/>
        <w:bCs/>
        <w:caps/>
        <w:sz w:val="26"/>
        <w:szCs w:val="26"/>
      </w:rPr>
      <w:t>Attachment 3</w:t>
    </w:r>
  </w:p>
  <w:p w14:paraId="0EB0AFEF" w14:textId="21350533" w:rsidR="0084066D" w:rsidRPr="00BB2541" w:rsidRDefault="6E22288E" w:rsidP="6E22288E">
    <w:pPr>
      <w:spacing w:after="240"/>
      <w:jc w:val="center"/>
      <w:rPr>
        <w:rFonts w:ascii="Century Gothic" w:eastAsia="Century Gothic" w:hAnsi="Century Gothic" w:cs="Century Gothic"/>
        <w:b/>
        <w:bCs/>
        <w:sz w:val="26"/>
        <w:szCs w:val="26"/>
      </w:rPr>
    </w:pPr>
    <w:r w:rsidRPr="6E22288E">
      <w:rPr>
        <w:rFonts w:ascii="Century Gothic" w:eastAsia="Century Gothic" w:hAnsi="Century Gothic" w:cs="Century Gothic"/>
        <w:b/>
        <w:bCs/>
        <w:sz w:val="26"/>
        <w:szCs w:val="26"/>
      </w:rPr>
      <w:t>References Cited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5684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012988"/>
    <w:rsid w:val="001E344E"/>
    <w:rsid w:val="001E5177"/>
    <w:rsid w:val="00233CFD"/>
    <w:rsid w:val="002347ED"/>
    <w:rsid w:val="00280240"/>
    <w:rsid w:val="0037357F"/>
    <w:rsid w:val="00380C08"/>
    <w:rsid w:val="003A66EE"/>
    <w:rsid w:val="003E7E5E"/>
    <w:rsid w:val="00484D39"/>
    <w:rsid w:val="004A4AC1"/>
    <w:rsid w:val="004E3D8F"/>
    <w:rsid w:val="00501E69"/>
    <w:rsid w:val="005A1F78"/>
    <w:rsid w:val="005C01DF"/>
    <w:rsid w:val="005D5982"/>
    <w:rsid w:val="00636EFF"/>
    <w:rsid w:val="00680D20"/>
    <w:rsid w:val="006B2564"/>
    <w:rsid w:val="006C70A3"/>
    <w:rsid w:val="00705D5A"/>
    <w:rsid w:val="007D0ABC"/>
    <w:rsid w:val="007E5418"/>
    <w:rsid w:val="0081308C"/>
    <w:rsid w:val="0084066D"/>
    <w:rsid w:val="00845CF1"/>
    <w:rsid w:val="00944FB2"/>
    <w:rsid w:val="00B77007"/>
    <w:rsid w:val="00B96113"/>
    <w:rsid w:val="00BB2541"/>
    <w:rsid w:val="00BC2C5D"/>
    <w:rsid w:val="00C650AA"/>
    <w:rsid w:val="00C9375B"/>
    <w:rsid w:val="00C9619E"/>
    <w:rsid w:val="00CC35D5"/>
    <w:rsid w:val="00D13E49"/>
    <w:rsid w:val="00D8435F"/>
    <w:rsid w:val="00E00556"/>
    <w:rsid w:val="00E27EE6"/>
    <w:rsid w:val="00EA387A"/>
    <w:rsid w:val="00F3423E"/>
    <w:rsid w:val="00F537F2"/>
    <w:rsid w:val="0AB7008E"/>
    <w:rsid w:val="206A85F6"/>
    <w:rsid w:val="4D32630D"/>
    <w:rsid w:val="6B3967BA"/>
    <w:rsid w:val="6E22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37E8F"/>
  <w15:docId w15:val="{EF0700C3-8B1B-4008-9491-15AE367B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705D5A"/>
  </w:style>
  <w:style w:type="character" w:customStyle="1" w:styleId="findhit">
    <w:name w:val="findhit"/>
    <w:basedOn w:val="DefaultParagraphFont"/>
    <w:rsid w:val="00705D5A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cd1ee-b9c2-479a-aa98-f6e9d4fac80c" xsi:nil="true"/>
    <lcf76f155ced4ddcb4097134ff3c332f xmlns="3f851a5e-5030-4c60-804a-af6426a163d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96CF0EF7F1A4EB87BF23F9CC4FEC9" ma:contentTypeVersion="12" ma:contentTypeDescription="Create a new document." ma:contentTypeScope="" ma:versionID="392c389e5f022b6cfee4689d474e93ab">
  <xsd:schema xmlns:xsd="http://www.w3.org/2001/XMLSchema" xmlns:xs="http://www.w3.org/2001/XMLSchema" xmlns:p="http://schemas.microsoft.com/office/2006/metadata/properties" xmlns:ns2="3f851a5e-5030-4c60-804a-af6426a163dc" xmlns:ns3="66bcd1ee-b9c2-479a-aa98-f6e9d4fac80c" targetNamespace="http://schemas.microsoft.com/office/2006/metadata/properties" ma:root="true" ma:fieldsID="b17f5b15daeaae2aca372e0f1cd16925" ns2:_="" ns3:_="">
    <xsd:import namespace="3f851a5e-5030-4c60-804a-af6426a163dc"/>
    <xsd:import namespace="66bcd1ee-b9c2-479a-aa98-f6e9d4fac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51a5e-5030-4c60-804a-af6426a16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05ca766-0d52-412c-8a97-82287756f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cd1ee-b9c2-479a-aa98-f6e9d4fac8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401d56-2650-4242-9fa6-722248143f38}" ma:internalName="TaxCatchAll" ma:showField="CatchAllData" ma:web="66bcd1ee-b9c2-479a-aa98-f6e9d4fac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DF39FE-1818-4947-99CA-D74BE939FD0D}">
  <ds:schemaRefs>
    <ds:schemaRef ds:uri="http://schemas.microsoft.com/office/2006/metadata/properties"/>
    <ds:schemaRef ds:uri="http://schemas.microsoft.com/office/infopath/2007/PartnerControls"/>
    <ds:schemaRef ds:uri="66bcd1ee-b9c2-479a-aa98-f6e9d4fac80c"/>
    <ds:schemaRef ds:uri="3f851a5e-5030-4c60-804a-af6426a163dc"/>
  </ds:schemaRefs>
</ds:datastoreItem>
</file>

<file path=customXml/itemProps2.xml><?xml version="1.0" encoding="utf-8"?>
<ds:datastoreItem xmlns:ds="http://schemas.openxmlformats.org/officeDocument/2006/customXml" ds:itemID="{96049406-076F-43A6-9217-681D0D069B98}"/>
</file>

<file path=customXml/itemProps3.xml><?xml version="1.0" encoding="utf-8"?>
<ds:datastoreItem xmlns:ds="http://schemas.openxmlformats.org/officeDocument/2006/customXml" ds:itemID="{570073AE-1F0C-4130-B1B3-FA61843D7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260</Characters>
  <Application>Microsoft Office Word</Application>
  <DocSecurity>0</DocSecurity>
  <Lines>12</Lines>
  <Paragraphs>4</Paragraphs>
  <ScaleCrop>false</ScaleCrop>
  <Company>California Energy Commission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Franco, Roberta@CDFA</cp:lastModifiedBy>
  <cp:revision>4</cp:revision>
  <dcterms:created xsi:type="dcterms:W3CDTF">2022-12-14T19:49:00Z</dcterms:created>
  <dcterms:modified xsi:type="dcterms:W3CDTF">2023-09-04T01:25:00Z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0x010100DD496CF0EF7F1A4EB87BF23F9CC4FEC9</vt:lpwstr>
  </property>
  <property fmtid="{D5CDD505-2E9C-101B-9397-08002B2CF9AE}" pid="3" name="MediaServiceImageTags">
    <vt:lpwstr/>
  </property>
  <property fmtid="{D5CDD505-2E9C-101B-9397-08002B2CF9AE}" pid="4" name="GrammarlyDocumentId">
    <vt:lpwstr>7a66350eaef5aa01edc350dec89490925f8532b52dfbb83937bc7bb5c7c7fb9a</vt:lpwstr>
  </property>
</Properties>
</file>