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A313" w14:textId="77777777" w:rsidR="0085626B" w:rsidRPr="00A241DE" w:rsidRDefault="0085626B" w:rsidP="000D5BAF">
      <w:pPr>
        <w:pStyle w:val="Header"/>
        <w:rPr>
          <w:rFonts w:ascii="Century Gothic" w:hAnsi="Century Gothic" w:cs="Arial"/>
          <w:b/>
        </w:rPr>
      </w:pPr>
    </w:p>
    <w:p w14:paraId="20F10278" w14:textId="69B83A98" w:rsidR="00CB4E10" w:rsidRPr="00A241DE" w:rsidRDefault="00044112" w:rsidP="000D5BAF">
      <w:pPr>
        <w:pStyle w:val="Header"/>
        <w:rPr>
          <w:rFonts w:ascii="Century Gothic" w:hAnsi="Century Gothic" w:cs="Arial"/>
        </w:rPr>
      </w:pPr>
      <w:r w:rsidRPr="00A241DE">
        <w:rPr>
          <w:rFonts w:ascii="Century Gothic" w:hAnsi="Century Gothic" w:cs="Arial"/>
          <w:b/>
        </w:rPr>
        <w:t xml:space="preserve">APPLICANT </w:t>
      </w:r>
      <w:r w:rsidR="00A241DE" w:rsidRPr="00A241DE">
        <w:rPr>
          <w:rFonts w:ascii="Century Gothic" w:hAnsi="Century Gothic" w:cs="Arial"/>
          <w:b/>
        </w:rPr>
        <w:t>PROJECT TITLE</w:t>
      </w:r>
      <w:r w:rsidR="00CB4E10" w:rsidRPr="00A241DE">
        <w:rPr>
          <w:rFonts w:ascii="Century Gothic" w:hAnsi="Century Gothic" w:cs="Arial"/>
          <w:b/>
        </w:rPr>
        <w:t xml:space="preserve">: </w:t>
      </w:r>
      <w:r w:rsidR="002026D7" w:rsidRPr="00A241DE">
        <w:rPr>
          <w:rFonts w:ascii="Century Gothic" w:hAnsi="Century Gothic" w:cs="Arial"/>
        </w:rPr>
        <w:fldChar w:fldCharType="begin">
          <w:ffData>
            <w:name w:val="Text10"/>
            <w:enabled/>
            <w:calcOnExit w:val="0"/>
            <w:statusText w:type="text" w:val="Name, for example only"/>
            <w:textInput/>
          </w:ffData>
        </w:fldChar>
      </w:r>
      <w:r w:rsidR="00CB4E10" w:rsidRPr="00A241DE">
        <w:rPr>
          <w:rFonts w:ascii="Century Gothic" w:hAnsi="Century Gothic" w:cs="Arial"/>
        </w:rPr>
        <w:instrText xml:space="preserve"> FORMTEXT </w:instrText>
      </w:r>
      <w:r w:rsidR="002026D7" w:rsidRPr="00A241DE">
        <w:rPr>
          <w:rFonts w:ascii="Century Gothic" w:hAnsi="Century Gothic" w:cs="Arial"/>
        </w:rPr>
      </w:r>
      <w:r w:rsidR="002026D7" w:rsidRPr="00A241DE">
        <w:rPr>
          <w:rFonts w:ascii="Century Gothic" w:hAnsi="Century Gothic" w:cs="Arial"/>
        </w:rPr>
        <w:fldChar w:fldCharType="separate"/>
      </w:r>
      <w:r w:rsidR="00CB4E10" w:rsidRPr="00A241DE">
        <w:rPr>
          <w:rFonts w:ascii="Century Gothic" w:hAnsi="Century Gothic" w:cs="Arial"/>
          <w:noProof/>
        </w:rPr>
        <w:t> </w:t>
      </w:r>
      <w:r w:rsidR="00CB4E10" w:rsidRPr="00A241DE">
        <w:rPr>
          <w:rFonts w:ascii="Century Gothic" w:hAnsi="Century Gothic" w:cs="Arial"/>
          <w:noProof/>
        </w:rPr>
        <w:t> </w:t>
      </w:r>
      <w:r w:rsidR="00CB4E10" w:rsidRPr="00A241DE">
        <w:rPr>
          <w:rFonts w:ascii="Century Gothic" w:hAnsi="Century Gothic" w:cs="Arial"/>
          <w:noProof/>
        </w:rPr>
        <w:t> </w:t>
      </w:r>
      <w:r w:rsidR="00CB4E10" w:rsidRPr="00A241DE">
        <w:rPr>
          <w:rFonts w:ascii="Century Gothic" w:hAnsi="Century Gothic" w:cs="Arial"/>
          <w:noProof/>
        </w:rPr>
        <w:t> </w:t>
      </w:r>
      <w:r w:rsidR="00CB4E10" w:rsidRPr="00A241DE">
        <w:rPr>
          <w:rFonts w:ascii="Century Gothic" w:hAnsi="Century Gothic" w:cs="Arial"/>
          <w:noProof/>
        </w:rPr>
        <w:t> </w:t>
      </w:r>
      <w:r w:rsidR="002026D7" w:rsidRPr="00A241DE">
        <w:rPr>
          <w:rFonts w:ascii="Century Gothic" w:hAnsi="Century Gothic" w:cs="Arial"/>
        </w:rPr>
        <w:fldChar w:fldCharType="end"/>
      </w:r>
    </w:p>
    <w:p w14:paraId="0E97B45D" w14:textId="0AF5399A" w:rsidR="00A241DE" w:rsidRPr="00A241DE" w:rsidRDefault="00A241DE" w:rsidP="000D5BAF">
      <w:pPr>
        <w:pStyle w:val="Header"/>
        <w:rPr>
          <w:rFonts w:ascii="Century Gothic" w:hAnsi="Century Gothic" w:cs="Arial"/>
          <w:b/>
          <w:bCs/>
        </w:rPr>
      </w:pPr>
      <w:r w:rsidRPr="00A241DE">
        <w:rPr>
          <w:rFonts w:ascii="Century Gothic" w:hAnsi="Century Gothic" w:cs="Arial"/>
          <w:b/>
          <w:bCs/>
        </w:rPr>
        <w:t xml:space="preserve">APPLICANT OPERATION NAME: </w:t>
      </w:r>
      <w:r w:rsidRPr="00A241DE">
        <w:rPr>
          <w:rFonts w:ascii="Century Gothic" w:hAnsi="Century Gothic" w:cs="Arial"/>
          <w:b/>
          <w:bCs/>
        </w:rPr>
        <w:fldChar w:fldCharType="begin">
          <w:ffData>
            <w:name w:val="Text10"/>
            <w:enabled/>
            <w:calcOnExit w:val="0"/>
            <w:statusText w:type="text" w:val="Name, for example only"/>
            <w:textInput/>
          </w:ffData>
        </w:fldChar>
      </w:r>
      <w:r w:rsidRPr="00A241DE">
        <w:rPr>
          <w:rFonts w:ascii="Century Gothic" w:hAnsi="Century Gothic" w:cs="Arial"/>
          <w:b/>
          <w:bCs/>
        </w:rPr>
        <w:instrText xml:space="preserve"> FORMTEXT </w:instrText>
      </w:r>
      <w:r w:rsidRPr="00A241DE">
        <w:rPr>
          <w:rFonts w:ascii="Century Gothic" w:hAnsi="Century Gothic" w:cs="Arial"/>
          <w:b/>
          <w:bCs/>
        </w:rPr>
      </w:r>
      <w:r w:rsidRPr="00A241DE">
        <w:rPr>
          <w:rFonts w:ascii="Century Gothic" w:hAnsi="Century Gothic" w:cs="Arial"/>
          <w:b/>
          <w:bCs/>
        </w:rPr>
        <w:fldChar w:fldCharType="separate"/>
      </w:r>
      <w:r w:rsidRPr="00A241DE">
        <w:rPr>
          <w:rFonts w:ascii="Century Gothic" w:hAnsi="Century Gothic" w:cs="Arial"/>
          <w:b/>
          <w:bCs/>
          <w:noProof/>
        </w:rPr>
        <w:t> </w:t>
      </w:r>
      <w:r w:rsidRPr="00A241DE">
        <w:rPr>
          <w:rFonts w:ascii="Century Gothic" w:hAnsi="Century Gothic" w:cs="Arial"/>
          <w:b/>
          <w:bCs/>
          <w:noProof/>
        </w:rPr>
        <w:t> </w:t>
      </w:r>
      <w:r w:rsidRPr="00A241DE">
        <w:rPr>
          <w:rFonts w:ascii="Century Gothic" w:hAnsi="Century Gothic" w:cs="Arial"/>
          <w:b/>
          <w:bCs/>
          <w:noProof/>
        </w:rPr>
        <w:t> </w:t>
      </w:r>
      <w:r w:rsidRPr="00A241DE">
        <w:rPr>
          <w:rFonts w:ascii="Century Gothic" w:hAnsi="Century Gothic" w:cs="Arial"/>
          <w:b/>
          <w:bCs/>
          <w:noProof/>
        </w:rPr>
        <w:t> </w:t>
      </w:r>
      <w:r w:rsidRPr="00A241DE">
        <w:rPr>
          <w:rFonts w:ascii="Century Gothic" w:hAnsi="Century Gothic" w:cs="Arial"/>
          <w:b/>
          <w:bCs/>
          <w:noProof/>
        </w:rPr>
        <w:t> </w:t>
      </w:r>
      <w:r w:rsidRPr="00A241DE">
        <w:rPr>
          <w:rFonts w:ascii="Century Gothic" w:hAnsi="Century Gothic" w:cs="Arial"/>
          <w:b/>
          <w:bCs/>
        </w:rPr>
        <w:fldChar w:fldCharType="end"/>
      </w:r>
      <w:r w:rsidRPr="00A241DE">
        <w:rPr>
          <w:rFonts w:ascii="Century Gothic" w:hAnsi="Century Gothic" w:cs="Arial"/>
          <w:b/>
          <w:bCs/>
        </w:rPr>
        <w:t xml:space="preserve"> </w:t>
      </w:r>
    </w:p>
    <w:p w14:paraId="58F88504" w14:textId="77777777" w:rsidR="00CB4E10" w:rsidRPr="00A241DE" w:rsidRDefault="00CB4E10" w:rsidP="000D5BAF">
      <w:pPr>
        <w:widowControl w:val="0"/>
        <w:spacing w:after="0"/>
        <w:rPr>
          <w:rFonts w:ascii="Century Gothic" w:hAnsi="Century Gothic" w:cs="Arial"/>
          <w:b/>
        </w:rPr>
      </w:pPr>
    </w:p>
    <w:p w14:paraId="7AC2479E" w14:textId="77777777" w:rsidR="00934234" w:rsidRPr="00A241DE" w:rsidRDefault="00934234" w:rsidP="000D5BAF">
      <w:pPr>
        <w:widowControl w:val="0"/>
        <w:spacing w:after="0"/>
        <w:rPr>
          <w:rFonts w:ascii="Century Gothic" w:hAnsi="Century Gothic" w:cs="Arial"/>
          <w:bCs/>
          <w:color w:val="4472C4" w:themeColor="accent5"/>
        </w:rPr>
      </w:pPr>
      <w:r w:rsidRPr="00A241DE">
        <w:rPr>
          <w:rFonts w:ascii="Century Gothic" w:hAnsi="Century Gothic" w:cs="Arial"/>
          <w:bCs/>
          <w:color w:val="4472C4" w:themeColor="accent5"/>
        </w:rPr>
        <w:t xml:space="preserve">Instructions: </w:t>
      </w:r>
    </w:p>
    <w:p w14:paraId="2A9A3770" w14:textId="4AC4181C" w:rsidR="00934234" w:rsidRPr="00A241DE" w:rsidRDefault="00934234" w:rsidP="000D5BAF">
      <w:pPr>
        <w:pStyle w:val="ListParagraph"/>
        <w:widowControl w:val="0"/>
        <w:numPr>
          <w:ilvl w:val="0"/>
          <w:numId w:val="10"/>
        </w:numPr>
        <w:spacing w:after="0"/>
        <w:rPr>
          <w:rFonts w:ascii="Century Gothic" w:hAnsi="Century Gothic" w:cs="Arial"/>
          <w:bCs/>
          <w:color w:val="4472C4" w:themeColor="accent5"/>
        </w:rPr>
      </w:pPr>
      <w:r w:rsidRPr="00A241DE">
        <w:rPr>
          <w:rFonts w:ascii="Century Gothic" w:hAnsi="Century Gothic" w:cs="Arial"/>
          <w:bCs/>
          <w:color w:val="4472C4" w:themeColor="accent5"/>
        </w:rPr>
        <w:t xml:space="preserve">Length: </w:t>
      </w:r>
      <w:r w:rsidR="00505B7A" w:rsidRPr="00A241DE">
        <w:rPr>
          <w:rFonts w:ascii="Century Gothic" w:hAnsi="Century Gothic" w:cs="Arial"/>
          <w:bCs/>
          <w:color w:val="4472C4" w:themeColor="accent5"/>
        </w:rPr>
        <w:t>Please l</w:t>
      </w:r>
      <w:r w:rsidR="00D279A1" w:rsidRPr="00A241DE">
        <w:rPr>
          <w:rFonts w:ascii="Century Gothic" w:hAnsi="Century Gothic" w:cs="Arial"/>
          <w:bCs/>
          <w:color w:val="4472C4" w:themeColor="accent5"/>
        </w:rPr>
        <w:t xml:space="preserve">imit </w:t>
      </w:r>
      <w:r w:rsidR="00D74D01">
        <w:rPr>
          <w:rFonts w:ascii="Century Gothic" w:hAnsi="Century Gothic" w:cs="Arial"/>
          <w:bCs/>
          <w:color w:val="4472C4" w:themeColor="accent5"/>
        </w:rPr>
        <w:t xml:space="preserve">the </w:t>
      </w:r>
      <w:r w:rsidR="00CB4E10" w:rsidRPr="00A241DE">
        <w:rPr>
          <w:rFonts w:ascii="Century Gothic" w:hAnsi="Century Gothic" w:cs="Arial"/>
          <w:bCs/>
          <w:color w:val="4472C4" w:themeColor="accent5"/>
        </w:rPr>
        <w:t xml:space="preserve">document </w:t>
      </w:r>
      <w:r w:rsidR="00D279A1" w:rsidRPr="00A241DE">
        <w:rPr>
          <w:rFonts w:ascii="Century Gothic" w:hAnsi="Century Gothic" w:cs="Arial"/>
          <w:bCs/>
          <w:color w:val="4472C4" w:themeColor="accent5"/>
        </w:rPr>
        <w:t xml:space="preserve">to </w:t>
      </w:r>
      <w:r w:rsidR="009442D2" w:rsidRPr="00A241DE">
        <w:rPr>
          <w:rFonts w:ascii="Century Gothic" w:hAnsi="Century Gothic" w:cs="Arial"/>
          <w:bCs/>
          <w:color w:val="4472C4" w:themeColor="accent5"/>
        </w:rPr>
        <w:t>1</w:t>
      </w:r>
      <w:r w:rsidR="00B24BFD">
        <w:rPr>
          <w:rFonts w:ascii="Century Gothic" w:hAnsi="Century Gothic" w:cs="Arial"/>
          <w:bCs/>
          <w:color w:val="4472C4" w:themeColor="accent5"/>
        </w:rPr>
        <w:t>5</w:t>
      </w:r>
      <w:r w:rsidR="00A86C90" w:rsidRPr="00A241DE">
        <w:rPr>
          <w:rFonts w:ascii="Century Gothic" w:hAnsi="Century Gothic" w:cs="Arial"/>
          <w:bCs/>
          <w:color w:val="4472C4" w:themeColor="accent5"/>
        </w:rPr>
        <w:t xml:space="preserve"> </w:t>
      </w:r>
      <w:r w:rsidR="00D279A1" w:rsidRPr="00A241DE">
        <w:rPr>
          <w:rFonts w:ascii="Century Gothic" w:hAnsi="Century Gothic" w:cs="Arial"/>
          <w:bCs/>
          <w:color w:val="4472C4" w:themeColor="accent5"/>
        </w:rPr>
        <w:t>pages</w:t>
      </w:r>
      <w:r w:rsidR="00A86C90" w:rsidRPr="00A241DE">
        <w:rPr>
          <w:rFonts w:ascii="Century Gothic" w:hAnsi="Century Gothic" w:cs="Arial"/>
          <w:bCs/>
          <w:color w:val="4472C4" w:themeColor="accent5"/>
        </w:rPr>
        <w:t xml:space="preserve"> </w:t>
      </w:r>
    </w:p>
    <w:p w14:paraId="65243495" w14:textId="35AFF65E" w:rsidR="00D279A1" w:rsidRPr="00A241DE" w:rsidRDefault="003A76C3" w:rsidP="000D5BAF">
      <w:pPr>
        <w:pStyle w:val="ListParagraph"/>
        <w:widowControl w:val="0"/>
        <w:numPr>
          <w:ilvl w:val="0"/>
          <w:numId w:val="10"/>
        </w:numPr>
        <w:spacing w:after="0"/>
        <w:rPr>
          <w:rFonts w:ascii="Century Gothic" w:hAnsi="Century Gothic" w:cs="Arial"/>
          <w:bCs/>
          <w:color w:val="4472C4" w:themeColor="accent5"/>
        </w:rPr>
      </w:pPr>
      <w:r w:rsidRPr="00A241DE">
        <w:rPr>
          <w:rFonts w:ascii="Century Gothic" w:hAnsi="Century Gothic" w:cs="Arial"/>
          <w:color w:val="4472C4" w:themeColor="accent5"/>
        </w:rPr>
        <w:t>Complete all sections of the template</w:t>
      </w:r>
      <w:r w:rsidR="000A5936" w:rsidRPr="00A241DE">
        <w:rPr>
          <w:rFonts w:ascii="Century Gothic" w:hAnsi="Century Gothic" w:cs="Arial"/>
          <w:color w:val="4472C4" w:themeColor="accent5"/>
        </w:rPr>
        <w:t>, making sure to review and address</w:t>
      </w:r>
      <w:r w:rsidR="00516380" w:rsidRPr="00A241DE">
        <w:rPr>
          <w:rFonts w:ascii="Century Gothic" w:hAnsi="Century Gothic" w:cs="Arial"/>
          <w:color w:val="4472C4" w:themeColor="accent5"/>
        </w:rPr>
        <w:t xml:space="preserve"> the prompts in blue</w:t>
      </w:r>
      <w:r w:rsidR="000A5936" w:rsidRPr="00A241DE">
        <w:rPr>
          <w:rFonts w:ascii="Century Gothic" w:hAnsi="Century Gothic" w:cs="Arial"/>
          <w:color w:val="4472C4" w:themeColor="accent5"/>
        </w:rPr>
        <w:t xml:space="preserve"> as applicable</w:t>
      </w:r>
      <w:r w:rsidR="00934234" w:rsidRPr="00A241DE">
        <w:rPr>
          <w:rFonts w:ascii="Century Gothic" w:hAnsi="Century Gothic" w:cs="Arial"/>
          <w:color w:val="4472C4" w:themeColor="accent5"/>
        </w:rPr>
        <w:t>. R</w:t>
      </w:r>
      <w:r w:rsidRPr="00A241DE">
        <w:rPr>
          <w:rFonts w:ascii="Century Gothic" w:hAnsi="Century Gothic" w:cs="Arial"/>
          <w:color w:val="4472C4" w:themeColor="accent5"/>
        </w:rPr>
        <w:t xml:space="preserve">emove all blue </w:t>
      </w:r>
      <w:r w:rsidR="00934234" w:rsidRPr="00A241DE">
        <w:rPr>
          <w:rFonts w:ascii="Century Gothic" w:hAnsi="Century Gothic" w:cs="Arial"/>
          <w:color w:val="4472C4" w:themeColor="accent5"/>
        </w:rPr>
        <w:t xml:space="preserve">guidance </w:t>
      </w:r>
      <w:r w:rsidRPr="00A241DE">
        <w:rPr>
          <w:rFonts w:ascii="Century Gothic" w:hAnsi="Century Gothic" w:cs="Arial"/>
          <w:color w:val="4472C4" w:themeColor="accent5"/>
        </w:rPr>
        <w:t xml:space="preserve">text before </w:t>
      </w:r>
      <w:r w:rsidR="00D74D01">
        <w:rPr>
          <w:rFonts w:ascii="Century Gothic" w:hAnsi="Century Gothic" w:cs="Arial"/>
          <w:color w:val="4472C4" w:themeColor="accent5"/>
        </w:rPr>
        <w:t>submission</w:t>
      </w:r>
      <w:r w:rsidRPr="00A241DE">
        <w:rPr>
          <w:rFonts w:ascii="Century Gothic" w:hAnsi="Century Gothic" w:cs="Arial"/>
          <w:color w:val="4472C4" w:themeColor="accent5"/>
        </w:rPr>
        <w:t>.</w:t>
      </w:r>
    </w:p>
    <w:p w14:paraId="39022108" w14:textId="77777777" w:rsidR="004A4F33" w:rsidRPr="00A241DE" w:rsidRDefault="004A4F33" w:rsidP="000D5BAF">
      <w:pPr>
        <w:widowControl w:val="0"/>
        <w:spacing w:after="0"/>
        <w:ind w:left="180"/>
        <w:rPr>
          <w:rFonts w:ascii="Century Gothic" w:hAnsi="Century Gothic" w:cs="Arial"/>
        </w:rPr>
      </w:pPr>
    </w:p>
    <w:p w14:paraId="7BC8F213" w14:textId="15662385" w:rsidR="00B81318" w:rsidRPr="00A241DE" w:rsidRDefault="002A5B78" w:rsidP="000D5BAF">
      <w:pPr>
        <w:pStyle w:val="Heading2"/>
        <w:numPr>
          <w:ilvl w:val="0"/>
          <w:numId w:val="6"/>
        </w:numPr>
        <w:spacing w:before="0"/>
        <w:ind w:left="0" w:hanging="180"/>
        <w:rPr>
          <w:rFonts w:ascii="Century Gothic" w:hAnsi="Century Gothic" w:cs="Arial"/>
          <w:color w:val="auto"/>
          <w:sz w:val="22"/>
          <w:szCs w:val="22"/>
        </w:rPr>
      </w:pPr>
      <w:r w:rsidRPr="00A241DE">
        <w:rPr>
          <w:rFonts w:ascii="Century Gothic" w:hAnsi="Century Gothic" w:cs="Arial"/>
          <w:color w:val="auto"/>
          <w:sz w:val="22"/>
          <w:szCs w:val="22"/>
        </w:rPr>
        <w:t>Project Description</w:t>
      </w:r>
    </w:p>
    <w:p w14:paraId="6A37B9DA" w14:textId="77777777" w:rsidR="000B7BA8" w:rsidRPr="00A241DE" w:rsidRDefault="000B7BA8" w:rsidP="000D5BAF">
      <w:pPr>
        <w:spacing w:after="0"/>
        <w:rPr>
          <w:rFonts w:ascii="Century Gothic" w:hAnsi="Century Gothic" w:cs="Arial"/>
          <w:color w:val="4472C4" w:themeColor="accent5"/>
        </w:rPr>
      </w:pPr>
    </w:p>
    <w:p w14:paraId="1B1503AF" w14:textId="0470A2B3" w:rsidR="00705801" w:rsidRPr="00556179" w:rsidRDefault="00705801" w:rsidP="000D5BAF">
      <w:pPr>
        <w:spacing w:after="0"/>
        <w:rPr>
          <w:rFonts w:ascii="Century Gothic" w:hAnsi="Century Gothic" w:cs="Arial"/>
          <w:u w:val="single"/>
        </w:rPr>
      </w:pPr>
      <w:r w:rsidRPr="00556179">
        <w:rPr>
          <w:rFonts w:ascii="Century Gothic" w:hAnsi="Century Gothic" w:cs="Arial"/>
          <w:u w:val="single"/>
        </w:rPr>
        <w:t>Operation Background</w:t>
      </w:r>
    </w:p>
    <w:p w14:paraId="03707274" w14:textId="77777777" w:rsidR="00705801" w:rsidRPr="00A241DE" w:rsidRDefault="00705801" w:rsidP="000D5BAF">
      <w:pPr>
        <w:spacing w:after="0"/>
        <w:rPr>
          <w:rFonts w:ascii="Century Gothic" w:hAnsi="Century Gothic" w:cs="Arial"/>
          <w:color w:val="4472C4" w:themeColor="accent5"/>
        </w:rPr>
      </w:pPr>
    </w:p>
    <w:p w14:paraId="04A1477B" w14:textId="072EDB07" w:rsidR="008E574C" w:rsidRPr="00A241DE" w:rsidRDefault="00525446" w:rsidP="000D5BAF">
      <w:pPr>
        <w:spacing w:after="0"/>
        <w:rPr>
          <w:rFonts w:ascii="Century Gothic" w:hAnsi="Century Gothic" w:cs="Arial"/>
          <w:color w:val="4472C4" w:themeColor="accent5"/>
        </w:rPr>
      </w:pPr>
      <w:r w:rsidRPr="00A241DE">
        <w:rPr>
          <w:rFonts w:ascii="Century Gothic" w:hAnsi="Century Gothic" w:cs="Arial"/>
          <w:color w:val="4472C4" w:themeColor="accent5"/>
        </w:rPr>
        <w:t>Provide the details of the history and background of the dairy</w:t>
      </w:r>
      <w:r w:rsidR="00710616" w:rsidRPr="00A241DE">
        <w:rPr>
          <w:rFonts w:ascii="Century Gothic" w:hAnsi="Century Gothic" w:cs="Arial"/>
          <w:color w:val="4472C4" w:themeColor="accent5"/>
        </w:rPr>
        <w:t xml:space="preserve"> </w:t>
      </w:r>
      <w:r w:rsidRPr="00A241DE">
        <w:rPr>
          <w:rFonts w:ascii="Century Gothic" w:hAnsi="Century Gothic" w:cs="Arial"/>
          <w:color w:val="4472C4" w:themeColor="accent5"/>
        </w:rPr>
        <w:t>operation</w:t>
      </w:r>
      <w:r w:rsidR="00501801" w:rsidRPr="00A241DE">
        <w:rPr>
          <w:rFonts w:ascii="Century Gothic" w:hAnsi="Century Gothic" w:cs="Arial"/>
          <w:color w:val="4472C4" w:themeColor="accent5"/>
        </w:rPr>
        <w:t>.</w:t>
      </w:r>
    </w:p>
    <w:p w14:paraId="39574CD9" w14:textId="77777777" w:rsidR="005252ED" w:rsidRPr="00A241DE" w:rsidRDefault="005252ED" w:rsidP="000D5BAF">
      <w:pPr>
        <w:spacing w:after="0"/>
        <w:rPr>
          <w:rFonts w:ascii="Century Gothic" w:hAnsi="Century Gothic" w:cs="Arial"/>
          <w:color w:val="4472C4" w:themeColor="accent5"/>
        </w:rPr>
      </w:pPr>
    </w:p>
    <w:p w14:paraId="23690A44" w14:textId="36911D6A" w:rsidR="008E574C" w:rsidRPr="00A241DE" w:rsidRDefault="00BB263D" w:rsidP="000D5BAF">
      <w:pPr>
        <w:spacing w:after="0"/>
        <w:rPr>
          <w:rFonts w:ascii="Century Gothic" w:hAnsi="Century Gothic" w:cs="Arial"/>
          <w:color w:val="4472C4" w:themeColor="accent5"/>
        </w:rPr>
      </w:pPr>
      <w:r w:rsidRPr="00A241DE">
        <w:rPr>
          <w:rFonts w:ascii="Century Gothic" w:hAnsi="Century Gothic" w:cs="Arial"/>
          <w:color w:val="4472C4" w:themeColor="accent5"/>
        </w:rPr>
        <w:t>Discuss</w:t>
      </w:r>
      <w:r w:rsidR="00525446" w:rsidRPr="00A241DE">
        <w:rPr>
          <w:rFonts w:ascii="Century Gothic" w:hAnsi="Century Gothic" w:cs="Arial"/>
          <w:color w:val="4472C4" w:themeColor="accent5"/>
        </w:rPr>
        <w:t xml:space="preserve"> herd size and breed, including </w:t>
      </w:r>
      <w:r w:rsidR="006A4EB0">
        <w:rPr>
          <w:rFonts w:ascii="Century Gothic" w:hAnsi="Century Gothic" w:cs="Arial"/>
          <w:color w:val="4472C4" w:themeColor="accent5"/>
        </w:rPr>
        <w:t xml:space="preserve">the </w:t>
      </w:r>
      <w:r w:rsidR="00525446" w:rsidRPr="00A241DE">
        <w:rPr>
          <w:rFonts w:ascii="Century Gothic" w:hAnsi="Century Gothic" w:cs="Arial"/>
          <w:color w:val="4472C4" w:themeColor="accent5"/>
        </w:rPr>
        <w:t>average number of lactating cows</w:t>
      </w:r>
      <w:r w:rsidR="0041194D" w:rsidRPr="00A241DE">
        <w:rPr>
          <w:rFonts w:ascii="Century Gothic" w:hAnsi="Century Gothic" w:cs="Arial"/>
          <w:color w:val="4472C4" w:themeColor="accent5"/>
        </w:rPr>
        <w:t xml:space="preserve"> (in freestalls and in open lot corrals)</w:t>
      </w:r>
      <w:r w:rsidR="00525446" w:rsidRPr="00A241DE">
        <w:rPr>
          <w:rFonts w:ascii="Century Gothic" w:hAnsi="Century Gothic" w:cs="Arial"/>
          <w:color w:val="4472C4" w:themeColor="accent5"/>
        </w:rPr>
        <w:t xml:space="preserve">, dry cows, replacement calves, </w:t>
      </w:r>
      <w:r w:rsidR="00D74D01">
        <w:rPr>
          <w:rFonts w:ascii="Century Gothic" w:hAnsi="Century Gothic" w:cs="Arial"/>
          <w:color w:val="4472C4" w:themeColor="accent5"/>
        </w:rPr>
        <w:t xml:space="preserve">and </w:t>
      </w:r>
      <w:r w:rsidR="00525446" w:rsidRPr="00A241DE">
        <w:rPr>
          <w:rFonts w:ascii="Century Gothic" w:hAnsi="Century Gothic" w:cs="Arial"/>
          <w:color w:val="4472C4" w:themeColor="accent5"/>
        </w:rPr>
        <w:t>replacement heifers, at your operation</w:t>
      </w:r>
      <w:r w:rsidR="00A239C9" w:rsidRPr="00A241DE">
        <w:rPr>
          <w:rFonts w:ascii="Century Gothic" w:hAnsi="Century Gothic" w:cs="Arial"/>
          <w:color w:val="4472C4" w:themeColor="accent5"/>
        </w:rPr>
        <w:t xml:space="preserve"> over the last 12 months</w:t>
      </w:r>
      <w:r w:rsidR="00525446" w:rsidRPr="00A241DE">
        <w:rPr>
          <w:rFonts w:ascii="Century Gothic" w:hAnsi="Century Gothic" w:cs="Arial"/>
          <w:color w:val="4472C4" w:themeColor="accent5"/>
        </w:rPr>
        <w:t>.</w:t>
      </w:r>
    </w:p>
    <w:p w14:paraId="7D4C713E" w14:textId="77777777" w:rsidR="005252ED" w:rsidRPr="00A241DE" w:rsidRDefault="005252ED" w:rsidP="000D5BAF">
      <w:pPr>
        <w:spacing w:after="0"/>
        <w:rPr>
          <w:rFonts w:ascii="Century Gothic" w:hAnsi="Century Gothic" w:cs="Arial"/>
          <w:color w:val="4472C4" w:themeColor="accent5"/>
        </w:rPr>
      </w:pPr>
    </w:p>
    <w:p w14:paraId="7B64D3E7" w14:textId="135E9CC8" w:rsidR="008E574C" w:rsidRPr="00A241DE" w:rsidRDefault="003E22DF" w:rsidP="000D5BAF">
      <w:pPr>
        <w:spacing w:after="0"/>
        <w:rPr>
          <w:rFonts w:ascii="Century Gothic" w:hAnsi="Century Gothic" w:cs="Arial"/>
          <w:color w:val="4472C4" w:themeColor="accent5"/>
        </w:rPr>
      </w:pPr>
      <w:r w:rsidRPr="00A241DE">
        <w:rPr>
          <w:rFonts w:ascii="Century Gothic" w:hAnsi="Century Gothic" w:cs="Arial"/>
          <w:color w:val="4472C4" w:themeColor="accent5"/>
        </w:rPr>
        <w:t>Within the herd, i</w:t>
      </w:r>
      <w:r w:rsidR="00A239C9" w:rsidRPr="00A241DE">
        <w:rPr>
          <w:rFonts w:ascii="Century Gothic" w:hAnsi="Century Gothic" w:cs="Arial"/>
          <w:color w:val="4472C4" w:themeColor="accent5"/>
        </w:rPr>
        <w:t>dentify which livestock will be included in the project boundary</w:t>
      </w:r>
      <w:r w:rsidR="009D1D75" w:rsidRPr="00A241DE">
        <w:rPr>
          <w:rFonts w:ascii="Century Gothic" w:hAnsi="Century Gothic" w:cs="Arial"/>
          <w:color w:val="4472C4" w:themeColor="accent5"/>
        </w:rPr>
        <w:t xml:space="preserve"> (this </w:t>
      </w:r>
      <w:r w:rsidR="00A239C9" w:rsidRPr="00A241DE">
        <w:rPr>
          <w:rFonts w:ascii="Century Gothic" w:hAnsi="Century Gothic" w:cs="Arial"/>
          <w:color w:val="4472C4" w:themeColor="accent5"/>
        </w:rPr>
        <w:t xml:space="preserve">includes only the animals for which manure management will be affected by the </w:t>
      </w:r>
      <w:r w:rsidR="00602DE3">
        <w:rPr>
          <w:rFonts w:ascii="Century Gothic" w:hAnsi="Century Gothic" w:cs="Arial"/>
          <w:color w:val="4472C4" w:themeColor="accent5"/>
        </w:rPr>
        <w:t>Dairy Plus Program</w:t>
      </w:r>
      <w:r w:rsidR="00A239C9" w:rsidRPr="00A241DE">
        <w:rPr>
          <w:rFonts w:ascii="Century Gothic" w:hAnsi="Century Gothic" w:cs="Arial"/>
          <w:color w:val="4472C4" w:themeColor="accent5"/>
        </w:rPr>
        <w:t xml:space="preserve"> project</w:t>
      </w:r>
      <w:r w:rsidR="00705801" w:rsidRPr="00A241DE">
        <w:rPr>
          <w:rFonts w:ascii="Century Gothic" w:hAnsi="Century Gothic" w:cs="Arial"/>
          <w:color w:val="4472C4" w:themeColor="accent5"/>
        </w:rPr>
        <w:t>)</w:t>
      </w:r>
      <w:r w:rsidR="00A239C9" w:rsidRPr="00A241DE">
        <w:rPr>
          <w:rFonts w:ascii="Century Gothic" w:hAnsi="Century Gothic" w:cs="Arial"/>
          <w:color w:val="4472C4" w:themeColor="accent5"/>
        </w:rPr>
        <w:t>.</w:t>
      </w:r>
    </w:p>
    <w:p w14:paraId="65F2AED1" w14:textId="77777777" w:rsidR="005252ED" w:rsidRPr="00A241DE" w:rsidRDefault="005252ED" w:rsidP="000D5BAF">
      <w:pPr>
        <w:spacing w:after="0"/>
        <w:rPr>
          <w:rFonts w:ascii="Century Gothic" w:hAnsi="Century Gothic" w:cs="Arial"/>
          <w:color w:val="4472C4" w:themeColor="accent5"/>
        </w:rPr>
      </w:pPr>
    </w:p>
    <w:p w14:paraId="225CE458" w14:textId="76774604" w:rsidR="00012F5B" w:rsidRDefault="00742995" w:rsidP="000D5BAF">
      <w:pPr>
        <w:spacing w:after="0"/>
        <w:rPr>
          <w:rFonts w:ascii="Century Gothic" w:hAnsi="Century Gothic" w:cs="Arial"/>
          <w:color w:val="4472C4" w:themeColor="accent5"/>
        </w:rPr>
      </w:pPr>
      <w:r>
        <w:rPr>
          <w:rFonts w:ascii="Century Gothic" w:hAnsi="Century Gothic" w:cs="Arial"/>
          <w:color w:val="4472C4" w:themeColor="accent5"/>
        </w:rPr>
        <w:t>E</w:t>
      </w:r>
      <w:r w:rsidRPr="00742995">
        <w:rPr>
          <w:rFonts w:ascii="Century Gothic" w:hAnsi="Century Gothic" w:cs="Arial"/>
          <w:color w:val="4472C4" w:themeColor="accent5"/>
        </w:rPr>
        <w:t xml:space="preserve">xplain how the advanced manure management project </w:t>
      </w:r>
      <w:r w:rsidR="00CC4E68">
        <w:rPr>
          <w:rFonts w:ascii="Century Gothic" w:hAnsi="Century Gothic" w:cs="Arial"/>
          <w:color w:val="4472C4" w:themeColor="accent5"/>
        </w:rPr>
        <w:t>provides</w:t>
      </w:r>
      <w:r w:rsidR="00F9083A">
        <w:rPr>
          <w:rFonts w:ascii="Century Gothic" w:hAnsi="Century Gothic" w:cs="Arial"/>
          <w:color w:val="4472C4" w:themeColor="accent5"/>
        </w:rPr>
        <w:t xml:space="preserve"> benefits beyond</w:t>
      </w:r>
      <w:r w:rsidR="00177E2F">
        <w:rPr>
          <w:rFonts w:ascii="Century Gothic" w:hAnsi="Century Gothic" w:cs="Arial"/>
          <w:color w:val="4472C4" w:themeColor="accent5"/>
        </w:rPr>
        <w:t xml:space="preserve"> the </w:t>
      </w:r>
      <w:r w:rsidRPr="00742995">
        <w:rPr>
          <w:rFonts w:ascii="Century Gothic" w:hAnsi="Century Gothic" w:cs="Arial"/>
          <w:color w:val="4472C4" w:themeColor="accent5"/>
        </w:rPr>
        <w:t>traditional state-funded programs (e.g., AMMP and DDRDP)</w:t>
      </w:r>
      <w:r w:rsidR="00177E2F">
        <w:rPr>
          <w:rFonts w:ascii="Century Gothic" w:hAnsi="Century Gothic" w:cs="Arial"/>
          <w:color w:val="4472C4" w:themeColor="accent5"/>
        </w:rPr>
        <w:t>,</w:t>
      </w:r>
      <w:r w:rsidRPr="00742995">
        <w:rPr>
          <w:rFonts w:ascii="Century Gothic" w:hAnsi="Century Gothic" w:cs="Arial"/>
          <w:color w:val="4472C4" w:themeColor="accent5"/>
        </w:rPr>
        <w:t xml:space="preserve"> and how it can provide additional greenhouse gas emission reductions.</w:t>
      </w:r>
      <w:r w:rsidR="00D30802" w:rsidRPr="00D30802">
        <w:rPr>
          <w:rFonts w:ascii="Century Gothic" w:hAnsi="Century Gothic" w:cs="Arial"/>
          <w:color w:val="4472C4" w:themeColor="accent5"/>
        </w:rPr>
        <w:t xml:space="preserve"> </w:t>
      </w:r>
    </w:p>
    <w:p w14:paraId="763E04CC" w14:textId="77777777" w:rsidR="00012F5B" w:rsidRDefault="00012F5B" w:rsidP="000D5BAF">
      <w:pPr>
        <w:spacing w:after="0"/>
        <w:rPr>
          <w:rFonts w:ascii="Century Gothic" w:hAnsi="Century Gothic" w:cs="Arial"/>
          <w:color w:val="4472C4" w:themeColor="accent5"/>
        </w:rPr>
      </w:pPr>
    </w:p>
    <w:p w14:paraId="23C5183F" w14:textId="77777777" w:rsidR="00012F5B" w:rsidRDefault="00012F5B" w:rsidP="000D5BAF">
      <w:pPr>
        <w:spacing w:after="0"/>
        <w:rPr>
          <w:rFonts w:ascii="Century Gothic" w:hAnsi="Century Gothic" w:cs="Arial"/>
          <w:color w:val="4472C4" w:themeColor="accent5"/>
        </w:rPr>
      </w:pPr>
      <w:r>
        <w:rPr>
          <w:rFonts w:ascii="Century Gothic" w:hAnsi="Century Gothic" w:cs="Arial"/>
          <w:color w:val="4472C4" w:themeColor="accent5"/>
        </w:rPr>
        <w:t>T</w:t>
      </w:r>
      <w:r w:rsidR="00D30802" w:rsidRPr="00D30802">
        <w:rPr>
          <w:rFonts w:ascii="Century Gothic" w:hAnsi="Century Gothic" w:cs="Arial"/>
          <w:color w:val="4472C4" w:themeColor="accent5"/>
        </w:rPr>
        <w:t>he description should also explain how this project will positive</w:t>
      </w:r>
      <w:r w:rsidR="00CC4E68">
        <w:rPr>
          <w:rFonts w:ascii="Century Gothic" w:hAnsi="Century Gothic" w:cs="Arial"/>
          <w:color w:val="4472C4" w:themeColor="accent5"/>
        </w:rPr>
        <w:t>ly</w:t>
      </w:r>
      <w:r w:rsidR="00D30802" w:rsidRPr="00D30802">
        <w:rPr>
          <w:rFonts w:ascii="Century Gothic" w:hAnsi="Century Gothic" w:cs="Arial"/>
          <w:color w:val="4472C4" w:themeColor="accent5"/>
        </w:rPr>
        <w:t xml:space="preserve"> </w:t>
      </w:r>
      <w:r w:rsidR="00CC4E68">
        <w:rPr>
          <w:rFonts w:ascii="Century Gothic" w:hAnsi="Century Gothic" w:cs="Arial"/>
          <w:color w:val="4472C4" w:themeColor="accent5"/>
        </w:rPr>
        <w:t>a</w:t>
      </w:r>
      <w:r w:rsidR="00D30802" w:rsidRPr="00D30802">
        <w:rPr>
          <w:rFonts w:ascii="Century Gothic" w:hAnsi="Century Gothic" w:cs="Arial"/>
          <w:color w:val="4472C4" w:themeColor="accent5"/>
        </w:rPr>
        <w:t xml:space="preserve">ffect the local community and the </w:t>
      </w:r>
      <w:r w:rsidR="00CC4E68" w:rsidRPr="00D30802">
        <w:rPr>
          <w:rFonts w:ascii="Century Gothic" w:hAnsi="Century Gothic" w:cs="Arial"/>
          <w:color w:val="4472C4" w:themeColor="accent5"/>
        </w:rPr>
        <w:t>environment</w:t>
      </w:r>
      <w:r w:rsidR="00A10BDB">
        <w:rPr>
          <w:rFonts w:ascii="Century Gothic" w:hAnsi="Century Gothic" w:cs="Arial"/>
          <w:color w:val="4472C4" w:themeColor="accent5"/>
        </w:rPr>
        <w:t>,</w:t>
      </w:r>
      <w:r w:rsidR="00CC4E68">
        <w:rPr>
          <w:rFonts w:ascii="Century Gothic" w:hAnsi="Century Gothic" w:cs="Arial"/>
          <w:color w:val="4472C4" w:themeColor="accent5"/>
        </w:rPr>
        <w:t xml:space="preserve"> and</w:t>
      </w:r>
      <w:r w:rsidR="00D30802" w:rsidRPr="00D30802">
        <w:rPr>
          <w:rFonts w:ascii="Century Gothic" w:hAnsi="Century Gothic" w:cs="Arial"/>
          <w:color w:val="4472C4" w:themeColor="accent5"/>
        </w:rPr>
        <w:t xml:space="preserve"> </w:t>
      </w:r>
      <w:r w:rsidR="008436F0" w:rsidRPr="008436F0">
        <w:rPr>
          <w:rFonts w:ascii="Century Gothic" w:hAnsi="Century Gothic" w:cs="Arial"/>
          <w:color w:val="4472C4" w:themeColor="accent5"/>
        </w:rPr>
        <w:t>provide benefits to priority populations</w:t>
      </w:r>
      <w:r w:rsidR="00160EF3">
        <w:rPr>
          <w:rFonts w:ascii="Century Gothic" w:hAnsi="Century Gothic" w:cs="Arial"/>
          <w:color w:val="4472C4" w:themeColor="accent5"/>
        </w:rPr>
        <w:t xml:space="preserve"> or</w:t>
      </w:r>
      <w:r w:rsidR="008436F0" w:rsidRPr="008436F0">
        <w:rPr>
          <w:rFonts w:ascii="Century Gothic" w:hAnsi="Century Gothic" w:cs="Arial"/>
          <w:color w:val="4472C4" w:themeColor="accent5"/>
        </w:rPr>
        <w:t xml:space="preserve"> </w:t>
      </w:r>
      <w:r w:rsidR="00CC4E68">
        <w:rPr>
          <w:rFonts w:ascii="Century Gothic" w:hAnsi="Century Gothic" w:cs="Arial"/>
          <w:color w:val="4472C4" w:themeColor="accent5"/>
        </w:rPr>
        <w:t>socially disadvantaged farmer</w:t>
      </w:r>
      <w:r w:rsidR="00A10BDB">
        <w:rPr>
          <w:rFonts w:ascii="Century Gothic" w:hAnsi="Century Gothic" w:cs="Arial"/>
          <w:color w:val="4472C4" w:themeColor="accent5"/>
        </w:rPr>
        <w:t>s</w:t>
      </w:r>
      <w:r w:rsidR="00CC4E68">
        <w:rPr>
          <w:rFonts w:ascii="Century Gothic" w:hAnsi="Century Gothic" w:cs="Arial"/>
          <w:color w:val="4472C4" w:themeColor="accent5"/>
        </w:rPr>
        <w:t xml:space="preserve"> and rancher</w:t>
      </w:r>
      <w:r w:rsidR="00A10BDB">
        <w:rPr>
          <w:rFonts w:ascii="Century Gothic" w:hAnsi="Century Gothic" w:cs="Arial"/>
          <w:color w:val="4472C4" w:themeColor="accent5"/>
        </w:rPr>
        <w:t>s</w:t>
      </w:r>
      <w:r w:rsidR="00CC4E68">
        <w:rPr>
          <w:rFonts w:ascii="Century Gothic" w:hAnsi="Century Gothic" w:cs="Arial"/>
          <w:color w:val="4472C4" w:themeColor="accent5"/>
        </w:rPr>
        <w:t xml:space="preserve"> (</w:t>
      </w:r>
      <w:r w:rsidR="008436F0" w:rsidRPr="008436F0">
        <w:rPr>
          <w:rFonts w:ascii="Century Gothic" w:hAnsi="Century Gothic" w:cs="Arial"/>
          <w:color w:val="4472C4" w:themeColor="accent5"/>
        </w:rPr>
        <w:t>SDFR</w:t>
      </w:r>
      <w:r w:rsidR="00CC4E68">
        <w:rPr>
          <w:rFonts w:ascii="Century Gothic" w:hAnsi="Century Gothic" w:cs="Arial"/>
          <w:color w:val="4472C4" w:themeColor="accent5"/>
        </w:rPr>
        <w:t>)</w:t>
      </w:r>
      <w:r w:rsidR="00160EF3">
        <w:rPr>
          <w:rFonts w:ascii="Century Gothic" w:hAnsi="Century Gothic" w:cs="Arial"/>
          <w:color w:val="4472C4" w:themeColor="accent5"/>
        </w:rPr>
        <w:t xml:space="preserve">. </w:t>
      </w:r>
    </w:p>
    <w:p w14:paraId="3CFE218F" w14:textId="77777777" w:rsidR="00012F5B" w:rsidRDefault="00012F5B" w:rsidP="000D5BAF">
      <w:pPr>
        <w:spacing w:after="0"/>
        <w:rPr>
          <w:rFonts w:ascii="Century Gothic" w:hAnsi="Century Gothic" w:cs="Arial"/>
          <w:color w:val="4472C4" w:themeColor="accent5"/>
        </w:rPr>
      </w:pPr>
    </w:p>
    <w:p w14:paraId="1C6001EE" w14:textId="5B3FE341" w:rsidR="00556179" w:rsidRPr="00A241DE" w:rsidRDefault="00D30802" w:rsidP="000D5BAF">
      <w:pPr>
        <w:spacing w:after="0"/>
        <w:rPr>
          <w:rFonts w:ascii="Century Gothic" w:hAnsi="Century Gothic" w:cs="Arial"/>
          <w:color w:val="4472C4" w:themeColor="accent5"/>
        </w:rPr>
      </w:pPr>
      <w:r w:rsidRPr="00D30802">
        <w:rPr>
          <w:rFonts w:ascii="Century Gothic" w:hAnsi="Century Gothic" w:cs="Arial"/>
          <w:color w:val="4472C4" w:themeColor="accent5"/>
        </w:rPr>
        <w:t>Finally, comprehensive long-term plans for both maintenance and improved functionality must be included.</w:t>
      </w:r>
    </w:p>
    <w:p w14:paraId="0D31EE08" w14:textId="77777777" w:rsidR="005252ED" w:rsidRPr="00A241DE" w:rsidRDefault="005252ED" w:rsidP="000D5BAF">
      <w:pPr>
        <w:spacing w:after="0"/>
        <w:rPr>
          <w:rFonts w:ascii="Century Gothic" w:hAnsi="Century Gothic" w:cs="Arial"/>
          <w:color w:val="4472C4" w:themeColor="accent5"/>
        </w:rPr>
      </w:pPr>
    </w:p>
    <w:p w14:paraId="1846105F" w14:textId="340C8B5E" w:rsidR="00BD5660" w:rsidRPr="00A241DE" w:rsidRDefault="00BD5660" w:rsidP="000D5BAF">
      <w:pPr>
        <w:spacing w:after="0"/>
        <w:rPr>
          <w:rFonts w:ascii="Century Gothic" w:hAnsi="Century Gothic" w:cs="Arial"/>
          <w:u w:val="single"/>
        </w:rPr>
      </w:pPr>
      <w:r w:rsidRPr="00A241DE">
        <w:rPr>
          <w:rFonts w:ascii="Century Gothic" w:hAnsi="Century Gothic" w:cs="Arial"/>
          <w:u w:val="single"/>
        </w:rPr>
        <w:t>Project Site Location</w:t>
      </w:r>
    </w:p>
    <w:p w14:paraId="604B5AE8" w14:textId="77777777" w:rsidR="00B81318" w:rsidRPr="00A241DE" w:rsidRDefault="00B81318" w:rsidP="000D5BAF">
      <w:pPr>
        <w:spacing w:after="0"/>
        <w:rPr>
          <w:rFonts w:ascii="Century Gothic" w:hAnsi="Century Gothic" w:cs="Arial"/>
        </w:rPr>
      </w:pP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857"/>
        <w:gridCol w:w="5196"/>
      </w:tblGrid>
      <w:tr w:rsidR="00B81318" w:rsidRPr="00A241DE" w14:paraId="0CEEC08A" w14:textId="77777777" w:rsidTr="00A72EC0">
        <w:trPr>
          <w:trHeight w:val="457"/>
        </w:trPr>
        <w:tc>
          <w:tcPr>
            <w:tcW w:w="2130" w:type="pct"/>
          </w:tcPr>
          <w:p w14:paraId="3F0180CE" w14:textId="77777777" w:rsidR="00B81318" w:rsidRPr="00A241DE" w:rsidRDefault="00B81318" w:rsidP="000D5BAF">
            <w:pPr>
              <w:spacing w:after="0"/>
              <w:rPr>
                <w:rFonts w:ascii="Century Gothic" w:hAnsi="Century Gothic" w:cs="Arial"/>
                <w:b/>
              </w:rPr>
            </w:pPr>
            <w:r w:rsidRPr="00A241DE">
              <w:rPr>
                <w:rFonts w:ascii="Century Gothic" w:hAnsi="Century Gothic" w:cs="Arial"/>
              </w:rPr>
              <w:t>Address or nearest cross street:</w:t>
            </w:r>
          </w:p>
        </w:tc>
        <w:tc>
          <w:tcPr>
            <w:tcW w:w="2870" w:type="pct"/>
          </w:tcPr>
          <w:p w14:paraId="37B7456A" w14:textId="77777777" w:rsidR="00B81318" w:rsidRPr="00A241DE" w:rsidRDefault="00B81318" w:rsidP="000D5BAF">
            <w:pPr>
              <w:spacing w:after="0"/>
              <w:rPr>
                <w:rFonts w:ascii="Century Gothic" w:hAnsi="Century Gothic" w:cs="Arial"/>
              </w:rPr>
            </w:pPr>
          </w:p>
        </w:tc>
      </w:tr>
      <w:tr w:rsidR="00B81318" w:rsidRPr="00A241DE" w14:paraId="5FA633AA" w14:textId="77777777" w:rsidTr="00A72EC0">
        <w:trPr>
          <w:trHeight w:val="457"/>
        </w:trPr>
        <w:tc>
          <w:tcPr>
            <w:tcW w:w="2130" w:type="pct"/>
          </w:tcPr>
          <w:p w14:paraId="3E5D171E" w14:textId="77777777" w:rsidR="00B81318" w:rsidRPr="00A241DE" w:rsidRDefault="00B81318" w:rsidP="000D5BAF">
            <w:pPr>
              <w:spacing w:after="0"/>
              <w:rPr>
                <w:rFonts w:ascii="Century Gothic" w:hAnsi="Century Gothic" w:cs="Arial"/>
                <w:b/>
              </w:rPr>
            </w:pPr>
            <w:r w:rsidRPr="00A241DE">
              <w:rPr>
                <w:rFonts w:ascii="Century Gothic" w:hAnsi="Century Gothic" w:cs="Arial"/>
              </w:rPr>
              <w:t>City, Zip Code:</w:t>
            </w:r>
          </w:p>
        </w:tc>
        <w:tc>
          <w:tcPr>
            <w:tcW w:w="2870" w:type="pct"/>
          </w:tcPr>
          <w:p w14:paraId="144CC174" w14:textId="77777777" w:rsidR="00B81318" w:rsidRPr="00A241DE" w:rsidRDefault="00B81318" w:rsidP="000D5BAF">
            <w:pPr>
              <w:spacing w:after="0"/>
              <w:rPr>
                <w:rFonts w:ascii="Century Gothic" w:hAnsi="Century Gothic" w:cs="Arial"/>
              </w:rPr>
            </w:pPr>
          </w:p>
        </w:tc>
      </w:tr>
      <w:tr w:rsidR="00B81318" w:rsidRPr="00A241DE" w14:paraId="5A5E0B86" w14:textId="77777777" w:rsidTr="00A72EC0">
        <w:trPr>
          <w:trHeight w:val="433"/>
        </w:trPr>
        <w:tc>
          <w:tcPr>
            <w:tcW w:w="2130" w:type="pct"/>
            <w:tcBorders>
              <w:bottom w:val="single" w:sz="4" w:space="0" w:color="auto"/>
            </w:tcBorders>
          </w:tcPr>
          <w:p w14:paraId="0618E743" w14:textId="77777777" w:rsidR="00B81318" w:rsidRPr="00A241DE" w:rsidRDefault="00B81318" w:rsidP="000D5BAF">
            <w:pPr>
              <w:spacing w:after="0"/>
              <w:rPr>
                <w:rFonts w:ascii="Century Gothic" w:hAnsi="Century Gothic" w:cs="Arial"/>
                <w:b/>
              </w:rPr>
            </w:pPr>
            <w:r w:rsidRPr="00A241DE">
              <w:rPr>
                <w:rFonts w:ascii="Century Gothic" w:hAnsi="Century Gothic" w:cs="Arial"/>
              </w:rPr>
              <w:t>County:</w:t>
            </w:r>
          </w:p>
        </w:tc>
        <w:tc>
          <w:tcPr>
            <w:tcW w:w="2870" w:type="pct"/>
            <w:tcBorders>
              <w:bottom w:val="single" w:sz="4" w:space="0" w:color="auto"/>
            </w:tcBorders>
          </w:tcPr>
          <w:p w14:paraId="046CBB67" w14:textId="77777777" w:rsidR="00B81318" w:rsidRPr="00A241DE" w:rsidRDefault="00B81318" w:rsidP="000D5BAF">
            <w:pPr>
              <w:spacing w:after="0"/>
              <w:rPr>
                <w:rFonts w:ascii="Century Gothic" w:hAnsi="Century Gothic" w:cs="Arial"/>
              </w:rPr>
            </w:pPr>
          </w:p>
        </w:tc>
      </w:tr>
      <w:tr w:rsidR="00B81318" w:rsidRPr="00A241DE" w14:paraId="7B66DBD6" w14:textId="77777777" w:rsidTr="00A72EC0">
        <w:trPr>
          <w:trHeight w:val="457"/>
        </w:trPr>
        <w:tc>
          <w:tcPr>
            <w:tcW w:w="2130" w:type="pct"/>
            <w:tcBorders>
              <w:bottom w:val="single" w:sz="4" w:space="0" w:color="auto"/>
            </w:tcBorders>
          </w:tcPr>
          <w:p w14:paraId="64ECFADB" w14:textId="77777777" w:rsidR="00B81318" w:rsidRPr="00A241DE" w:rsidRDefault="00B81318" w:rsidP="000D5BAF">
            <w:pPr>
              <w:spacing w:after="0"/>
              <w:rPr>
                <w:rFonts w:ascii="Century Gothic" w:hAnsi="Century Gothic" w:cs="Arial"/>
              </w:rPr>
            </w:pPr>
            <w:r w:rsidRPr="00A241DE">
              <w:rPr>
                <w:rFonts w:ascii="Century Gothic" w:hAnsi="Century Gothic" w:cs="Arial"/>
              </w:rPr>
              <w:lastRenderedPageBreak/>
              <w:t>Project herd size:</w:t>
            </w:r>
          </w:p>
        </w:tc>
        <w:tc>
          <w:tcPr>
            <w:tcW w:w="2870" w:type="pct"/>
            <w:tcBorders>
              <w:bottom w:val="single" w:sz="4" w:space="0" w:color="auto"/>
            </w:tcBorders>
          </w:tcPr>
          <w:p w14:paraId="726081F7" w14:textId="77777777" w:rsidR="00B81318" w:rsidRPr="00A241DE" w:rsidRDefault="00B81318" w:rsidP="000D5BAF">
            <w:pPr>
              <w:spacing w:after="0"/>
              <w:rPr>
                <w:rFonts w:ascii="Century Gothic" w:hAnsi="Century Gothic" w:cs="Arial"/>
              </w:rPr>
            </w:pPr>
          </w:p>
        </w:tc>
      </w:tr>
    </w:tbl>
    <w:p w14:paraId="49EACAF0" w14:textId="77777777" w:rsidR="00D96AAB" w:rsidRPr="00A241DE" w:rsidRDefault="00D96AAB" w:rsidP="000D5BAF">
      <w:pPr>
        <w:spacing w:after="0"/>
        <w:rPr>
          <w:rFonts w:ascii="Century Gothic" w:hAnsi="Century Gothic" w:cs="Arial"/>
        </w:rPr>
      </w:pPr>
    </w:p>
    <w:p w14:paraId="1CC0223C" w14:textId="77777777" w:rsidR="000B291F" w:rsidRPr="00A241DE" w:rsidRDefault="000B291F" w:rsidP="000D5BAF">
      <w:pPr>
        <w:spacing w:after="0"/>
        <w:rPr>
          <w:rFonts w:ascii="Century Gothic" w:hAnsi="Century Gothic" w:cs="Arial"/>
        </w:rPr>
      </w:pPr>
    </w:p>
    <w:p w14:paraId="3FED4B1B" w14:textId="4A275280" w:rsidR="00B81318" w:rsidRPr="00A241DE" w:rsidRDefault="006F6B5D" w:rsidP="000D5BAF">
      <w:pPr>
        <w:spacing w:after="0"/>
        <w:rPr>
          <w:rFonts w:ascii="Century Gothic" w:hAnsi="Century Gothic" w:cs="Arial"/>
          <w:color w:val="4472C4" w:themeColor="accent5"/>
        </w:rPr>
      </w:pPr>
      <w:r w:rsidRPr="00556179">
        <w:rPr>
          <w:rFonts w:ascii="Century Gothic" w:hAnsi="Century Gothic" w:cs="Arial"/>
          <w:u w:val="single"/>
        </w:rPr>
        <w:t>Project Type</w:t>
      </w:r>
      <w:r w:rsidRPr="00A241DE">
        <w:rPr>
          <w:rFonts w:ascii="Century Gothic" w:hAnsi="Century Gothic" w:cs="Arial"/>
        </w:rPr>
        <w:t xml:space="preserve"> (e.g.</w:t>
      </w:r>
      <w:r w:rsidR="0059446B">
        <w:rPr>
          <w:rFonts w:ascii="Century Gothic" w:hAnsi="Century Gothic" w:cs="Arial"/>
        </w:rPr>
        <w:t>,</w:t>
      </w:r>
      <w:r w:rsidRPr="00A241DE">
        <w:rPr>
          <w:rFonts w:ascii="Century Gothic" w:hAnsi="Century Gothic" w:cs="Arial"/>
        </w:rPr>
        <w:t xml:space="preserve"> </w:t>
      </w:r>
      <w:r w:rsidR="004B35EA">
        <w:rPr>
          <w:rFonts w:ascii="Century Gothic" w:hAnsi="Century Gothic" w:cs="Arial"/>
        </w:rPr>
        <w:t>AMMP Dairy Plus,</w:t>
      </w:r>
      <w:r w:rsidR="00090810">
        <w:rPr>
          <w:rFonts w:ascii="Century Gothic" w:hAnsi="Century Gothic" w:cs="Arial"/>
        </w:rPr>
        <w:t xml:space="preserve"> DDRDP Dairy Plus, Dairy Plus for Previous AMMP, etc</w:t>
      </w:r>
      <w:r w:rsidR="00D52772">
        <w:rPr>
          <w:rFonts w:ascii="Century Gothic" w:hAnsi="Century Gothic" w:cs="Arial"/>
        </w:rPr>
        <w:t>; and</w:t>
      </w:r>
      <w:r w:rsidR="00011E35">
        <w:rPr>
          <w:rFonts w:ascii="Century Gothic" w:hAnsi="Century Gothic" w:cs="Arial"/>
        </w:rPr>
        <w:t xml:space="preserve"> if it is </w:t>
      </w:r>
      <w:r w:rsidR="00BE5D28">
        <w:rPr>
          <w:rFonts w:ascii="Century Gothic" w:hAnsi="Century Gothic" w:cs="Arial"/>
        </w:rPr>
        <w:t>vermifiltration</w:t>
      </w:r>
      <w:r w:rsidR="00AD0CB7">
        <w:rPr>
          <w:rFonts w:ascii="Century Gothic" w:hAnsi="Century Gothic" w:cs="Arial"/>
        </w:rPr>
        <w:t>,</w:t>
      </w:r>
      <w:r w:rsidRPr="00A241DE">
        <w:rPr>
          <w:rFonts w:ascii="Century Gothic" w:hAnsi="Century Gothic" w:cs="Arial"/>
        </w:rPr>
        <w:t xml:space="preserve"> etc.)</w:t>
      </w:r>
    </w:p>
    <w:p w14:paraId="37E77794" w14:textId="5D92F61C" w:rsidR="006F6B5D" w:rsidRPr="00A241DE" w:rsidRDefault="006F6B5D" w:rsidP="000D5BAF">
      <w:pPr>
        <w:spacing w:after="0"/>
        <w:rPr>
          <w:rFonts w:ascii="Century Gothic" w:hAnsi="Century Gothic" w:cs="Arial"/>
        </w:rPr>
      </w:pPr>
    </w:p>
    <w:p w14:paraId="2201F0EB" w14:textId="6595017A" w:rsidR="00A77868" w:rsidRPr="00A241DE" w:rsidRDefault="00FF41B1" w:rsidP="000D5BAF">
      <w:pPr>
        <w:spacing w:after="0"/>
        <w:rPr>
          <w:rFonts w:ascii="Century Gothic" w:hAnsi="Century Gothic" w:cs="Arial"/>
          <w:color w:val="4472C4" w:themeColor="accent5"/>
        </w:rPr>
      </w:pPr>
      <w:r w:rsidRPr="00A241DE">
        <w:rPr>
          <w:rFonts w:ascii="Century Gothic" w:hAnsi="Century Gothic" w:cs="Arial"/>
          <w:color w:val="4472C4" w:themeColor="accent5"/>
        </w:rPr>
        <w:t xml:space="preserve">Provide details of </w:t>
      </w:r>
      <w:r w:rsidR="00D00F4E" w:rsidRPr="00A241DE">
        <w:rPr>
          <w:rFonts w:ascii="Century Gothic" w:hAnsi="Century Gothic" w:cs="Arial"/>
          <w:color w:val="4472C4" w:themeColor="accent5"/>
        </w:rPr>
        <w:t xml:space="preserve">the </w:t>
      </w:r>
      <w:r w:rsidRPr="00A241DE">
        <w:rPr>
          <w:rFonts w:ascii="Century Gothic" w:hAnsi="Century Gothic" w:cs="Arial"/>
          <w:color w:val="4472C4" w:themeColor="accent5"/>
        </w:rPr>
        <w:t xml:space="preserve">type of </w:t>
      </w:r>
      <w:r w:rsidR="003F6F13">
        <w:rPr>
          <w:rFonts w:ascii="Century Gothic" w:hAnsi="Century Gothic" w:cs="Arial"/>
          <w:color w:val="4472C4" w:themeColor="accent5"/>
        </w:rPr>
        <w:t>advance</w:t>
      </w:r>
      <w:r w:rsidR="00D00F4E" w:rsidRPr="00A241DE">
        <w:rPr>
          <w:rFonts w:ascii="Century Gothic" w:hAnsi="Century Gothic" w:cs="Arial"/>
          <w:color w:val="4472C4" w:themeColor="accent5"/>
        </w:rPr>
        <w:t xml:space="preserve"> manure management </w:t>
      </w:r>
      <w:r w:rsidRPr="00A241DE">
        <w:rPr>
          <w:rFonts w:ascii="Century Gothic" w:hAnsi="Century Gothic" w:cs="Arial"/>
          <w:color w:val="4472C4" w:themeColor="accent5"/>
        </w:rPr>
        <w:t>project planned</w:t>
      </w:r>
      <w:r w:rsidR="00057CC4" w:rsidRPr="00A241DE">
        <w:rPr>
          <w:rFonts w:ascii="Century Gothic" w:hAnsi="Century Gothic" w:cs="Arial"/>
          <w:color w:val="4472C4" w:themeColor="accent5"/>
        </w:rPr>
        <w:t>, and the steps needed to implement it</w:t>
      </w:r>
      <w:r w:rsidRPr="00A241DE">
        <w:rPr>
          <w:rFonts w:ascii="Century Gothic" w:hAnsi="Century Gothic" w:cs="Arial"/>
          <w:color w:val="4472C4" w:themeColor="accent5"/>
        </w:rPr>
        <w:t xml:space="preserve">. </w:t>
      </w:r>
    </w:p>
    <w:p w14:paraId="4D73810F" w14:textId="77777777" w:rsidR="00A77868" w:rsidRPr="00A241DE" w:rsidRDefault="00A77868" w:rsidP="000D5BAF">
      <w:pPr>
        <w:spacing w:after="0"/>
        <w:rPr>
          <w:rFonts w:ascii="Century Gothic" w:hAnsi="Century Gothic" w:cs="Arial"/>
          <w:color w:val="4472C4" w:themeColor="accent5"/>
        </w:rPr>
      </w:pPr>
    </w:p>
    <w:p w14:paraId="49C1BF64" w14:textId="1BA6E5D7" w:rsidR="002A73C8" w:rsidRPr="00A241DE" w:rsidRDefault="002A73C8" w:rsidP="000D5BAF">
      <w:pPr>
        <w:spacing w:after="0"/>
        <w:rPr>
          <w:rFonts w:ascii="Century Gothic" w:hAnsi="Century Gothic" w:cs="Arial"/>
          <w:color w:val="4472C4" w:themeColor="accent5"/>
        </w:rPr>
      </w:pPr>
      <w:r w:rsidRPr="00A241DE">
        <w:rPr>
          <w:rFonts w:ascii="Century Gothic" w:hAnsi="Century Gothic" w:cs="Arial"/>
          <w:color w:val="4472C4" w:themeColor="accent5"/>
        </w:rPr>
        <w:t xml:space="preserve">Provide details of </w:t>
      </w:r>
      <w:r w:rsidR="00175E60" w:rsidRPr="00A241DE">
        <w:rPr>
          <w:rFonts w:ascii="Century Gothic" w:hAnsi="Century Gothic" w:cs="Arial"/>
          <w:color w:val="4472C4" w:themeColor="accent5"/>
        </w:rPr>
        <w:t>the quantity</w:t>
      </w:r>
      <w:r w:rsidRPr="00A241DE">
        <w:rPr>
          <w:rFonts w:ascii="Century Gothic" w:hAnsi="Century Gothic" w:cs="Arial"/>
          <w:color w:val="4472C4" w:themeColor="accent5"/>
        </w:rPr>
        <w:t>, location, and source of manure to be managed at the operation and specifically in the proposed project.</w:t>
      </w:r>
    </w:p>
    <w:p w14:paraId="2871A8B8" w14:textId="5EE594DE" w:rsidR="002A73C8" w:rsidRPr="00A241DE" w:rsidRDefault="002A73C8" w:rsidP="000D5BAF">
      <w:pPr>
        <w:spacing w:after="0"/>
        <w:rPr>
          <w:rFonts w:ascii="Century Gothic" w:hAnsi="Century Gothic" w:cs="Arial"/>
          <w:color w:val="4472C4" w:themeColor="accent5"/>
        </w:rPr>
      </w:pPr>
    </w:p>
    <w:p w14:paraId="0D6711EB" w14:textId="30E0B75F" w:rsidR="00B81318" w:rsidRPr="0059446B" w:rsidRDefault="00B81318" w:rsidP="000D5BAF">
      <w:pPr>
        <w:spacing w:after="0"/>
        <w:rPr>
          <w:rFonts w:ascii="Century Gothic" w:hAnsi="Century Gothic" w:cs="Arial"/>
          <w:u w:val="single"/>
        </w:rPr>
      </w:pPr>
      <w:r w:rsidRPr="0059446B">
        <w:rPr>
          <w:rFonts w:ascii="Century Gothic" w:hAnsi="Century Gothic" w:cs="Arial"/>
          <w:u w:val="single"/>
        </w:rPr>
        <w:t>Equipment</w:t>
      </w:r>
    </w:p>
    <w:p w14:paraId="4627264F" w14:textId="77777777" w:rsidR="00B81318" w:rsidRPr="00A241DE" w:rsidRDefault="00B81318" w:rsidP="000D5BAF">
      <w:pPr>
        <w:spacing w:after="0"/>
        <w:rPr>
          <w:rFonts w:ascii="Century Gothic" w:hAnsi="Century Gothic" w:cs="Arial"/>
        </w:rPr>
      </w:pPr>
    </w:p>
    <w:p w14:paraId="721E5026" w14:textId="568F8CEF" w:rsidR="00B81318" w:rsidRPr="00A241DE" w:rsidRDefault="00B81318" w:rsidP="000D5BAF">
      <w:pPr>
        <w:spacing w:after="0"/>
        <w:rPr>
          <w:rFonts w:ascii="Century Gothic" w:hAnsi="Century Gothic" w:cs="Arial"/>
          <w:color w:val="4472C4" w:themeColor="accent5"/>
        </w:rPr>
      </w:pPr>
      <w:r w:rsidRPr="00A241DE">
        <w:rPr>
          <w:rFonts w:ascii="Century Gothic" w:hAnsi="Century Gothic" w:cs="Arial"/>
          <w:color w:val="4472C4" w:themeColor="accent5"/>
        </w:rPr>
        <w:t>Describe the equipment to be used in implementing the</w:t>
      </w:r>
      <w:r w:rsidR="00EB738F">
        <w:rPr>
          <w:rFonts w:ascii="Century Gothic" w:hAnsi="Century Gothic" w:cs="Arial"/>
          <w:color w:val="4472C4" w:themeColor="accent5"/>
        </w:rPr>
        <w:t xml:space="preserve"> advanced</w:t>
      </w:r>
      <w:r w:rsidRPr="00A241DE">
        <w:rPr>
          <w:rFonts w:ascii="Century Gothic" w:hAnsi="Century Gothic" w:cs="Arial"/>
          <w:color w:val="4472C4" w:themeColor="accent5"/>
        </w:rPr>
        <w:t xml:space="preserve"> manure management practic</w:t>
      </w:r>
      <w:r w:rsidR="00B545D8" w:rsidRPr="00A241DE">
        <w:rPr>
          <w:rFonts w:ascii="Century Gothic" w:hAnsi="Century Gothic" w:cs="Arial"/>
          <w:color w:val="4472C4" w:themeColor="accent5"/>
        </w:rPr>
        <w:t xml:space="preserve">e. </w:t>
      </w:r>
    </w:p>
    <w:p w14:paraId="2F403490" w14:textId="77777777" w:rsidR="002212DB" w:rsidRPr="00A241DE" w:rsidRDefault="002212DB" w:rsidP="000D5BAF">
      <w:pPr>
        <w:spacing w:after="0"/>
        <w:rPr>
          <w:rFonts w:ascii="Century Gothic" w:hAnsi="Century Gothic" w:cs="Arial"/>
        </w:rPr>
      </w:pPr>
    </w:p>
    <w:p w14:paraId="731EC791" w14:textId="665BF9D3" w:rsidR="00B81318" w:rsidRPr="00A241DE" w:rsidRDefault="00E34F3A" w:rsidP="000D5BAF">
      <w:pPr>
        <w:spacing w:after="0"/>
        <w:rPr>
          <w:rFonts w:ascii="Century Gothic" w:hAnsi="Century Gothic" w:cs="Arial"/>
          <w:color w:val="4472C4" w:themeColor="accent5"/>
        </w:rPr>
      </w:pPr>
      <w:r w:rsidRPr="0059446B">
        <w:rPr>
          <w:rFonts w:ascii="Century Gothic" w:hAnsi="Century Gothic" w:cs="Arial"/>
          <w:u w:val="single"/>
        </w:rPr>
        <w:t>Other</w:t>
      </w:r>
    </w:p>
    <w:p w14:paraId="01DB1DC3" w14:textId="6AF5BAEA" w:rsidR="00FF41B1" w:rsidRPr="00A241DE" w:rsidRDefault="00CC7B00" w:rsidP="00012F5B">
      <w:pPr>
        <w:pStyle w:val="ListParagraph"/>
        <w:numPr>
          <w:ilvl w:val="0"/>
          <w:numId w:val="9"/>
        </w:numPr>
        <w:spacing w:before="120" w:after="0"/>
        <w:ind w:left="547"/>
        <w:rPr>
          <w:rFonts w:ascii="Century Gothic" w:hAnsi="Century Gothic" w:cs="Arial"/>
          <w:color w:val="4472C4" w:themeColor="accent5"/>
        </w:rPr>
      </w:pPr>
      <w:r w:rsidRPr="00A241DE">
        <w:rPr>
          <w:rFonts w:ascii="Century Gothic" w:hAnsi="Century Gothic" w:cs="Arial"/>
          <w:color w:val="4472C4" w:themeColor="accent5"/>
        </w:rPr>
        <w:t xml:space="preserve">Discuss </w:t>
      </w:r>
      <w:r w:rsidR="00706401">
        <w:rPr>
          <w:rFonts w:ascii="Century Gothic" w:hAnsi="Century Gothic" w:cs="Arial"/>
          <w:color w:val="4472C4" w:themeColor="accent5"/>
        </w:rPr>
        <w:t xml:space="preserve">the </w:t>
      </w:r>
      <w:r w:rsidRPr="00A241DE">
        <w:rPr>
          <w:rFonts w:ascii="Century Gothic" w:hAnsi="Century Gothic" w:cs="Arial"/>
          <w:color w:val="4472C4" w:themeColor="accent5"/>
        </w:rPr>
        <w:t xml:space="preserve">anticipated length of time </w:t>
      </w:r>
      <w:r w:rsidR="00B81318" w:rsidRPr="00A241DE">
        <w:rPr>
          <w:rFonts w:ascii="Century Gothic" w:hAnsi="Century Gothic" w:cs="Arial"/>
          <w:color w:val="4472C4" w:themeColor="accent5"/>
        </w:rPr>
        <w:t>for the project to be operating at full capacity and a clear and concise description of the goals and objectives of the projec</w:t>
      </w:r>
      <w:r w:rsidR="00545064" w:rsidRPr="00A241DE">
        <w:rPr>
          <w:rFonts w:ascii="Century Gothic" w:hAnsi="Century Gothic" w:cs="Arial"/>
          <w:color w:val="4472C4" w:themeColor="accent5"/>
        </w:rPr>
        <w:t>t</w:t>
      </w:r>
      <w:r w:rsidR="00FD6204" w:rsidRPr="00A241DE">
        <w:rPr>
          <w:rFonts w:ascii="Century Gothic" w:hAnsi="Century Gothic" w:cs="Arial"/>
          <w:color w:val="4472C4" w:themeColor="accent5"/>
        </w:rPr>
        <w:t>,</w:t>
      </w:r>
    </w:p>
    <w:p w14:paraId="172AB817" w14:textId="5BA5CB76" w:rsidR="00E966DA" w:rsidRPr="00A241DE" w:rsidRDefault="00E966DA" w:rsidP="00012F5B">
      <w:pPr>
        <w:pStyle w:val="ListParagraph"/>
        <w:numPr>
          <w:ilvl w:val="0"/>
          <w:numId w:val="9"/>
        </w:numPr>
        <w:spacing w:before="120" w:after="0"/>
        <w:ind w:left="547"/>
        <w:rPr>
          <w:rFonts w:ascii="Century Gothic" w:hAnsi="Century Gothic" w:cs="Arial"/>
          <w:color w:val="4472C4"/>
        </w:rPr>
      </w:pPr>
      <w:r w:rsidRPr="00A241DE">
        <w:rPr>
          <w:rFonts w:ascii="Century Gothic" w:hAnsi="Century Gothic" w:cs="Arial"/>
          <w:color w:val="4472C4"/>
        </w:rPr>
        <w:t xml:space="preserve">Describe how you will evaluate </w:t>
      </w:r>
      <w:r w:rsidR="00706401">
        <w:rPr>
          <w:rFonts w:ascii="Century Gothic" w:hAnsi="Century Gothic" w:cs="Arial"/>
          <w:color w:val="4472C4"/>
        </w:rPr>
        <w:t xml:space="preserve">the </w:t>
      </w:r>
      <w:r w:rsidRPr="00A241DE">
        <w:rPr>
          <w:rFonts w:ascii="Century Gothic" w:hAnsi="Century Gothic" w:cs="Arial"/>
          <w:color w:val="4472C4"/>
        </w:rPr>
        <w:t xml:space="preserve">success of the project, and whether those goals and objectives identified </w:t>
      </w:r>
      <w:r w:rsidR="00BA124C" w:rsidRPr="00A241DE">
        <w:rPr>
          <w:rFonts w:ascii="Century Gothic" w:hAnsi="Century Gothic" w:cs="Arial"/>
          <w:color w:val="4472C4"/>
        </w:rPr>
        <w:t>have been achieved</w:t>
      </w:r>
      <w:r w:rsidR="00FD6204" w:rsidRPr="00A241DE">
        <w:rPr>
          <w:rFonts w:ascii="Century Gothic" w:hAnsi="Century Gothic" w:cs="Arial"/>
          <w:color w:val="4472C4"/>
        </w:rPr>
        <w:t>,</w:t>
      </w:r>
    </w:p>
    <w:p w14:paraId="308C3C5F" w14:textId="6BBBCD88" w:rsidR="00B81318" w:rsidRPr="00A241DE" w:rsidRDefault="00B81318" w:rsidP="00012F5B">
      <w:pPr>
        <w:pStyle w:val="ListParagraph"/>
        <w:numPr>
          <w:ilvl w:val="0"/>
          <w:numId w:val="9"/>
        </w:numPr>
        <w:spacing w:before="120" w:after="0"/>
        <w:ind w:left="547"/>
        <w:rPr>
          <w:rFonts w:ascii="Century Gothic" w:hAnsi="Century Gothic" w:cs="Arial"/>
          <w:color w:val="4472C4" w:themeColor="accent5"/>
        </w:rPr>
      </w:pPr>
      <w:r w:rsidRPr="00A241DE">
        <w:rPr>
          <w:rFonts w:ascii="Century Gothic" w:hAnsi="Century Gothic" w:cs="Arial"/>
          <w:color w:val="4472C4" w:themeColor="accent5"/>
        </w:rPr>
        <w:t>Justification for the need for CDFA</w:t>
      </w:r>
      <w:r w:rsidR="00422B62">
        <w:rPr>
          <w:rFonts w:ascii="Century Gothic" w:hAnsi="Century Gothic" w:cs="Arial"/>
          <w:color w:val="4472C4" w:themeColor="accent5"/>
        </w:rPr>
        <w:t>/USDA</w:t>
      </w:r>
      <w:r w:rsidRPr="00A241DE">
        <w:rPr>
          <w:rFonts w:ascii="Century Gothic" w:hAnsi="Century Gothic" w:cs="Arial"/>
          <w:color w:val="4472C4" w:themeColor="accent5"/>
        </w:rPr>
        <w:t xml:space="preserve"> funding, and an explanation of market viability including target markets, barriers, financial risks, partners, and economic viability with cash-flow projections as applicable,</w:t>
      </w:r>
    </w:p>
    <w:p w14:paraId="76BF40D9" w14:textId="64FC4682" w:rsidR="0091347D" w:rsidRPr="00A241DE" w:rsidRDefault="00B81318" w:rsidP="00012F5B">
      <w:pPr>
        <w:pStyle w:val="ListParagraph"/>
        <w:numPr>
          <w:ilvl w:val="0"/>
          <w:numId w:val="9"/>
        </w:numPr>
        <w:spacing w:before="120" w:after="0"/>
        <w:ind w:left="547"/>
        <w:rPr>
          <w:rFonts w:ascii="Century Gothic" w:hAnsi="Century Gothic" w:cs="Arial"/>
          <w:color w:val="4472C4" w:themeColor="accent5"/>
        </w:rPr>
      </w:pPr>
      <w:r w:rsidRPr="00A241DE">
        <w:rPr>
          <w:rFonts w:ascii="Century Gothic" w:hAnsi="Century Gothic" w:cs="Arial"/>
          <w:color w:val="4472C4" w:themeColor="accent5"/>
        </w:rPr>
        <w:t xml:space="preserve">Discuss the potential for </w:t>
      </w:r>
      <w:r w:rsidR="006C4100" w:rsidRPr="00A241DE">
        <w:rPr>
          <w:rFonts w:ascii="Century Gothic" w:hAnsi="Century Gothic" w:cs="Arial"/>
          <w:color w:val="4472C4" w:themeColor="accent5"/>
        </w:rPr>
        <w:t xml:space="preserve">the project type to be successfully implemented </w:t>
      </w:r>
      <w:r w:rsidR="000B296C">
        <w:rPr>
          <w:rFonts w:ascii="Century Gothic" w:hAnsi="Century Gothic" w:cs="Arial"/>
          <w:color w:val="4472C4" w:themeColor="accent5"/>
        </w:rPr>
        <w:t>in</w:t>
      </w:r>
      <w:r w:rsidR="006C4100" w:rsidRPr="00A241DE">
        <w:rPr>
          <w:rFonts w:ascii="Century Gothic" w:hAnsi="Century Gothic" w:cs="Arial"/>
          <w:color w:val="4472C4" w:themeColor="accent5"/>
        </w:rPr>
        <w:t xml:space="preserve"> </w:t>
      </w:r>
      <w:r w:rsidR="00340265" w:rsidRPr="00A241DE">
        <w:rPr>
          <w:rFonts w:ascii="Century Gothic" w:hAnsi="Century Gothic" w:cs="Arial"/>
          <w:color w:val="4472C4" w:themeColor="accent5"/>
        </w:rPr>
        <w:t xml:space="preserve">other </w:t>
      </w:r>
      <w:r w:rsidR="00FD6204" w:rsidRPr="00A241DE">
        <w:rPr>
          <w:rFonts w:ascii="Century Gothic" w:hAnsi="Century Gothic" w:cs="Arial"/>
          <w:color w:val="4472C4" w:themeColor="accent5"/>
        </w:rPr>
        <w:t>operations</w:t>
      </w:r>
      <w:r w:rsidRPr="00A241DE">
        <w:rPr>
          <w:rFonts w:ascii="Century Gothic" w:hAnsi="Century Gothic" w:cs="Arial"/>
          <w:color w:val="4472C4" w:themeColor="accent5"/>
        </w:rPr>
        <w:t>.</w:t>
      </w:r>
    </w:p>
    <w:p w14:paraId="5C9616EE" w14:textId="41084A1A" w:rsidR="00C81C23" w:rsidRPr="0059446B" w:rsidRDefault="00B81318" w:rsidP="00012F5B">
      <w:pPr>
        <w:pStyle w:val="ListParagraph"/>
        <w:numPr>
          <w:ilvl w:val="0"/>
          <w:numId w:val="9"/>
        </w:numPr>
        <w:spacing w:before="120" w:after="0"/>
        <w:ind w:left="547"/>
        <w:rPr>
          <w:rFonts w:ascii="Century Gothic" w:hAnsi="Century Gothic" w:cs="Arial"/>
          <w:color w:val="4472C4" w:themeColor="accent5"/>
        </w:rPr>
      </w:pPr>
      <w:r w:rsidRPr="0059446B">
        <w:rPr>
          <w:rFonts w:ascii="Century Gothic" w:hAnsi="Century Gothic" w:cs="Arial"/>
          <w:color w:val="4472C4" w:themeColor="accent5"/>
        </w:rPr>
        <w:t xml:space="preserve">Describe any potential challenges that </w:t>
      </w:r>
      <w:r w:rsidR="000B296C">
        <w:rPr>
          <w:rFonts w:ascii="Century Gothic" w:hAnsi="Century Gothic" w:cs="Arial"/>
          <w:color w:val="4472C4" w:themeColor="accent5"/>
        </w:rPr>
        <w:t xml:space="preserve">the </w:t>
      </w:r>
      <w:r w:rsidRPr="0059446B">
        <w:rPr>
          <w:rFonts w:ascii="Century Gothic" w:hAnsi="Century Gothic" w:cs="Arial"/>
          <w:color w:val="4472C4" w:themeColor="accent5"/>
        </w:rPr>
        <w:t>applicant foresees to project implementation and provide plans to avoid or overcome them.</w:t>
      </w:r>
    </w:p>
    <w:p w14:paraId="74DDD52D" w14:textId="77777777" w:rsidR="004E3219" w:rsidRPr="00A241DE" w:rsidRDefault="004E3219" w:rsidP="000D5BAF">
      <w:pPr>
        <w:spacing w:after="0" w:line="240" w:lineRule="auto"/>
        <w:ind w:left="180"/>
        <w:rPr>
          <w:rFonts w:ascii="Century Gothic" w:hAnsi="Century Gothic" w:cs="Arial"/>
        </w:rPr>
      </w:pPr>
      <w:bookmarkStart w:id="0" w:name="_Toc471993759"/>
    </w:p>
    <w:p w14:paraId="3C5406F9" w14:textId="4C21761A" w:rsidR="00BD5660" w:rsidRPr="00A241DE" w:rsidRDefault="00BD5660" w:rsidP="000D5BAF">
      <w:pPr>
        <w:pStyle w:val="Heading2"/>
        <w:numPr>
          <w:ilvl w:val="0"/>
          <w:numId w:val="6"/>
        </w:numPr>
        <w:spacing w:before="0"/>
        <w:ind w:left="0" w:hanging="180"/>
        <w:rPr>
          <w:rFonts w:ascii="Century Gothic" w:hAnsi="Century Gothic" w:cs="Arial"/>
          <w:color w:val="auto"/>
          <w:sz w:val="22"/>
          <w:szCs w:val="22"/>
        </w:rPr>
      </w:pPr>
      <w:r w:rsidRPr="00A241DE">
        <w:rPr>
          <w:rFonts w:ascii="Century Gothic" w:hAnsi="Century Gothic" w:cs="Arial"/>
          <w:color w:val="auto"/>
          <w:sz w:val="22"/>
          <w:szCs w:val="22"/>
        </w:rPr>
        <w:t>Project Oversight</w:t>
      </w:r>
    </w:p>
    <w:p w14:paraId="7E9C4FAD" w14:textId="77777777" w:rsidR="00BD5660" w:rsidRPr="00A241DE" w:rsidRDefault="00BD5660" w:rsidP="000D5BAF">
      <w:pPr>
        <w:spacing w:after="0" w:line="240" w:lineRule="auto"/>
        <w:rPr>
          <w:rFonts w:ascii="Century Gothic" w:hAnsi="Century Gothic" w:cs="Arial"/>
          <w:bCs/>
        </w:rPr>
      </w:pPr>
    </w:p>
    <w:p w14:paraId="7ED86B31" w14:textId="27209BC3" w:rsidR="00BD5660" w:rsidRPr="0059446B" w:rsidRDefault="00BD5660" w:rsidP="000D5BAF">
      <w:pPr>
        <w:spacing w:after="0" w:line="240" w:lineRule="auto"/>
        <w:rPr>
          <w:rFonts w:ascii="Century Gothic" w:hAnsi="Century Gothic" w:cs="Arial"/>
          <w:u w:val="single"/>
        </w:rPr>
      </w:pPr>
      <w:r w:rsidRPr="0059446B">
        <w:rPr>
          <w:rFonts w:ascii="Century Gothic" w:hAnsi="Century Gothic" w:cs="Arial"/>
          <w:u w:val="single"/>
        </w:rPr>
        <w:t>Organization</w:t>
      </w:r>
    </w:p>
    <w:p w14:paraId="2815C288" w14:textId="77777777" w:rsidR="002212DB" w:rsidRPr="00A241DE" w:rsidRDefault="002212DB" w:rsidP="000D5BAF">
      <w:pPr>
        <w:spacing w:after="0" w:line="240" w:lineRule="auto"/>
        <w:rPr>
          <w:rFonts w:ascii="Century Gothic" w:hAnsi="Century Gothic" w:cs="Arial"/>
        </w:rPr>
      </w:pPr>
    </w:p>
    <w:p w14:paraId="2904A35A" w14:textId="34D9CB18" w:rsidR="00BD5660" w:rsidRPr="00A241DE" w:rsidRDefault="00BD5660" w:rsidP="000D5BAF">
      <w:pPr>
        <w:spacing w:after="0"/>
        <w:rPr>
          <w:rFonts w:ascii="Century Gothic" w:hAnsi="Century Gothic" w:cs="Arial"/>
          <w:color w:val="4472C4" w:themeColor="accent5"/>
        </w:rPr>
      </w:pPr>
      <w:r w:rsidRPr="00A241DE">
        <w:rPr>
          <w:rFonts w:ascii="Century Gothic" w:hAnsi="Century Gothic" w:cs="Arial"/>
          <w:color w:val="4472C4" w:themeColor="accent5"/>
        </w:rPr>
        <w:t>Provide a list of team members along with a short description of their qualifications, experience, technical expertise, capabilities, and credentials (e.g., a professional resume). This must include at a minimum, project developers</w:t>
      </w:r>
      <w:r w:rsidR="00E80A41" w:rsidRPr="00A241DE">
        <w:rPr>
          <w:rFonts w:ascii="Century Gothic" w:hAnsi="Century Gothic" w:cs="Arial"/>
          <w:color w:val="4472C4" w:themeColor="accent5"/>
        </w:rPr>
        <w:t xml:space="preserve"> (if applicable)</w:t>
      </w:r>
      <w:r w:rsidRPr="00A241DE">
        <w:rPr>
          <w:rFonts w:ascii="Century Gothic" w:hAnsi="Century Gothic" w:cs="Arial"/>
          <w:color w:val="4472C4" w:themeColor="accent5"/>
        </w:rPr>
        <w:t>, project manager, and participating dairy farmer(s). Applicant must identify why this particular team composition and representation will enable successful implementation of the proposed work plan. Collaboration is encouraged.</w:t>
      </w:r>
    </w:p>
    <w:p w14:paraId="577E7D16" w14:textId="77777777" w:rsidR="002212DB" w:rsidRPr="00A241DE" w:rsidRDefault="002212DB" w:rsidP="000D5BAF">
      <w:pPr>
        <w:spacing w:after="0"/>
        <w:rPr>
          <w:rFonts w:ascii="Century Gothic" w:hAnsi="Century Gothic" w:cs="Arial"/>
        </w:rPr>
      </w:pPr>
    </w:p>
    <w:p w14:paraId="498F0330" w14:textId="523A9899" w:rsidR="005252ED" w:rsidRPr="00A241DE" w:rsidRDefault="00BD5660" w:rsidP="000D5BAF">
      <w:pPr>
        <w:spacing w:after="0" w:line="240" w:lineRule="auto"/>
        <w:rPr>
          <w:rFonts w:ascii="Century Gothic" w:hAnsi="Century Gothic" w:cs="Arial"/>
        </w:rPr>
      </w:pPr>
      <w:r w:rsidRPr="00A241DE">
        <w:rPr>
          <w:rFonts w:ascii="Century Gothic" w:hAnsi="Century Gothic" w:cs="Arial"/>
        </w:rPr>
        <w:t>Experience</w:t>
      </w:r>
    </w:p>
    <w:p w14:paraId="75E5A05C" w14:textId="77777777" w:rsidR="00BD5660" w:rsidRPr="00A241DE" w:rsidRDefault="00BD5660" w:rsidP="000D5BAF">
      <w:pPr>
        <w:pStyle w:val="ListParagraph"/>
        <w:spacing w:after="0"/>
        <w:ind w:left="0"/>
        <w:rPr>
          <w:rFonts w:ascii="Century Gothic" w:hAnsi="Century Gothic" w:cs="Arial"/>
        </w:rPr>
      </w:pPr>
    </w:p>
    <w:p w14:paraId="0545E9DA" w14:textId="00171D3C" w:rsidR="00BD5660" w:rsidRPr="00A241DE" w:rsidRDefault="00BD5660" w:rsidP="000D5BAF">
      <w:pPr>
        <w:spacing w:after="0"/>
        <w:rPr>
          <w:rFonts w:ascii="Century Gothic" w:hAnsi="Century Gothic" w:cs="Arial"/>
          <w:color w:val="4472C4" w:themeColor="accent5"/>
        </w:rPr>
      </w:pPr>
      <w:r w:rsidRPr="00A241DE">
        <w:rPr>
          <w:rFonts w:ascii="Century Gothic" w:hAnsi="Century Gothic" w:cs="Arial"/>
          <w:color w:val="4472C4" w:themeColor="accent5"/>
        </w:rPr>
        <w:t>Provide an explanation of how various tasks will be managed and coordinated and how the project manager’s technical expertise will help achieve the goals of the project. Describe previous experience of the project team with similar projects in California or other parts of the United States.</w:t>
      </w:r>
    </w:p>
    <w:p w14:paraId="6629108F" w14:textId="77777777" w:rsidR="00BD5660" w:rsidRPr="00A241DE" w:rsidRDefault="00BD5660" w:rsidP="000D5BAF">
      <w:pPr>
        <w:pStyle w:val="ListParagraph"/>
        <w:spacing w:after="0"/>
        <w:ind w:left="0"/>
        <w:rPr>
          <w:rFonts w:ascii="Century Gothic" w:hAnsi="Century Gothic" w:cs="Arial"/>
          <w:color w:val="4472C4" w:themeColor="accent5"/>
        </w:rPr>
      </w:pPr>
    </w:p>
    <w:p w14:paraId="62FD7216" w14:textId="45F6D9C2" w:rsidR="002212DB" w:rsidRPr="00A241DE" w:rsidRDefault="00BD5660" w:rsidP="000D5BAF">
      <w:pPr>
        <w:spacing w:after="0"/>
        <w:rPr>
          <w:rFonts w:ascii="Century Gothic" w:hAnsi="Century Gothic" w:cs="Arial"/>
          <w:color w:val="4472C4" w:themeColor="accent5"/>
        </w:rPr>
      </w:pPr>
      <w:r w:rsidRPr="00A241DE">
        <w:rPr>
          <w:rFonts w:ascii="Century Gothic" w:hAnsi="Century Gothic" w:cs="Arial"/>
          <w:color w:val="4472C4" w:themeColor="accent5"/>
        </w:rPr>
        <w:t>List past successful projects developed by the project team, including projects implemented in California and their operational status.</w:t>
      </w:r>
    </w:p>
    <w:p w14:paraId="4BD562FF" w14:textId="77777777" w:rsidR="00B51FFB" w:rsidRPr="00A241DE" w:rsidRDefault="00B51FFB" w:rsidP="000D5BAF">
      <w:pPr>
        <w:spacing w:after="0"/>
        <w:rPr>
          <w:rFonts w:ascii="Century Gothic" w:hAnsi="Century Gothic" w:cs="Arial"/>
          <w:color w:val="4472C4" w:themeColor="accent5"/>
        </w:rPr>
      </w:pPr>
    </w:p>
    <w:p w14:paraId="7D48076B" w14:textId="67DB3596" w:rsidR="004E3219" w:rsidRPr="00A241DE" w:rsidRDefault="00281059" w:rsidP="000D5BAF">
      <w:pPr>
        <w:pStyle w:val="Heading2"/>
        <w:numPr>
          <w:ilvl w:val="0"/>
          <w:numId w:val="6"/>
        </w:numPr>
        <w:spacing w:before="0"/>
        <w:ind w:left="0" w:hanging="180"/>
        <w:rPr>
          <w:rFonts w:ascii="Century Gothic" w:hAnsi="Century Gothic" w:cs="Arial"/>
          <w:color w:val="auto"/>
          <w:sz w:val="22"/>
          <w:szCs w:val="22"/>
        </w:rPr>
      </w:pPr>
      <w:r w:rsidRPr="00A241DE">
        <w:rPr>
          <w:rFonts w:ascii="Century Gothic" w:hAnsi="Century Gothic" w:cs="Arial"/>
          <w:color w:val="auto"/>
          <w:sz w:val="22"/>
          <w:szCs w:val="22"/>
        </w:rPr>
        <w:t>Long-</w:t>
      </w:r>
      <w:r w:rsidR="00300B81" w:rsidRPr="00A241DE">
        <w:rPr>
          <w:rFonts w:ascii="Century Gothic" w:hAnsi="Century Gothic" w:cs="Arial"/>
          <w:color w:val="auto"/>
          <w:sz w:val="22"/>
          <w:szCs w:val="22"/>
        </w:rPr>
        <w:t>Term Viability</w:t>
      </w:r>
      <w:r w:rsidR="00EE47BD" w:rsidRPr="00A241DE">
        <w:rPr>
          <w:rFonts w:ascii="Century Gothic" w:hAnsi="Century Gothic" w:cs="Arial"/>
          <w:color w:val="auto"/>
          <w:sz w:val="22"/>
          <w:szCs w:val="22"/>
        </w:rPr>
        <w:t xml:space="preserve"> of Project</w:t>
      </w:r>
    </w:p>
    <w:p w14:paraId="4F519F9D" w14:textId="77777777" w:rsidR="00EE47BD" w:rsidRPr="00A241DE" w:rsidRDefault="00EE47BD" w:rsidP="000D5BAF">
      <w:pPr>
        <w:spacing w:after="0" w:line="240" w:lineRule="auto"/>
        <w:rPr>
          <w:rFonts w:ascii="Century Gothic" w:hAnsi="Century Gothic" w:cs="Arial"/>
        </w:rPr>
      </w:pPr>
    </w:p>
    <w:p w14:paraId="2D2CB35A" w14:textId="7BD70DCC" w:rsidR="00BD584C" w:rsidRPr="0059446B" w:rsidRDefault="00BD584C" w:rsidP="000D5BAF">
      <w:pPr>
        <w:spacing w:after="0"/>
        <w:rPr>
          <w:rFonts w:ascii="Century Gothic" w:hAnsi="Century Gothic" w:cs="Arial"/>
          <w:u w:val="single"/>
        </w:rPr>
      </w:pPr>
      <w:r w:rsidRPr="0059446B">
        <w:rPr>
          <w:rFonts w:ascii="Century Gothic" w:hAnsi="Century Gothic" w:cs="Arial"/>
          <w:u w:val="single"/>
        </w:rPr>
        <w:t>Long-Term Planning</w:t>
      </w:r>
    </w:p>
    <w:p w14:paraId="22986A01" w14:textId="77777777" w:rsidR="00BD584C" w:rsidRPr="00A241DE" w:rsidRDefault="00BD584C" w:rsidP="000D5BAF">
      <w:pPr>
        <w:spacing w:after="0"/>
        <w:rPr>
          <w:rFonts w:ascii="Century Gothic" w:hAnsi="Century Gothic" w:cs="Arial"/>
          <w:color w:val="4472C4" w:themeColor="accent5"/>
        </w:rPr>
      </w:pPr>
    </w:p>
    <w:p w14:paraId="09651ABD" w14:textId="5F73F9CA" w:rsidR="004E3219" w:rsidRPr="00A241DE" w:rsidRDefault="00525446" w:rsidP="000D5BAF">
      <w:pPr>
        <w:spacing w:after="0"/>
        <w:rPr>
          <w:rFonts w:ascii="Century Gothic" w:hAnsi="Century Gothic" w:cs="Arial"/>
          <w:color w:val="4472C4" w:themeColor="accent5"/>
        </w:rPr>
      </w:pPr>
      <w:r w:rsidRPr="00A241DE">
        <w:rPr>
          <w:rFonts w:ascii="Century Gothic" w:hAnsi="Century Gothic" w:cs="Arial"/>
          <w:color w:val="4472C4" w:themeColor="accent5"/>
        </w:rPr>
        <w:t>Demonstrate how the operations and maintenance costs of the project will be sustained beyond the project term (i.e.</w:t>
      </w:r>
      <w:r w:rsidR="002B7A12" w:rsidRPr="00A241DE">
        <w:rPr>
          <w:rFonts w:ascii="Century Gothic" w:hAnsi="Century Gothic" w:cs="Arial"/>
          <w:color w:val="4472C4" w:themeColor="accent5"/>
        </w:rPr>
        <w:t>,</w:t>
      </w:r>
      <w:r w:rsidRPr="00A241DE">
        <w:rPr>
          <w:rFonts w:ascii="Century Gothic" w:hAnsi="Century Gothic" w:cs="Arial"/>
          <w:color w:val="4472C4" w:themeColor="accent5"/>
        </w:rPr>
        <w:t xml:space="preserve"> </w:t>
      </w:r>
      <w:r w:rsidR="00927C5A" w:rsidRPr="00A241DE">
        <w:rPr>
          <w:rFonts w:ascii="Century Gothic" w:hAnsi="Century Gothic" w:cs="Arial"/>
          <w:color w:val="4472C4" w:themeColor="accent5"/>
        </w:rPr>
        <w:t xml:space="preserve">once the project is </w:t>
      </w:r>
      <w:r w:rsidR="002F37A1" w:rsidRPr="00A241DE">
        <w:rPr>
          <w:rFonts w:ascii="Century Gothic" w:hAnsi="Century Gothic" w:cs="Arial"/>
          <w:color w:val="4472C4" w:themeColor="accent5"/>
        </w:rPr>
        <w:t xml:space="preserve">operational </w:t>
      </w:r>
      <w:r w:rsidR="00000547" w:rsidRPr="00A241DE">
        <w:rPr>
          <w:rFonts w:ascii="Century Gothic" w:hAnsi="Century Gothic" w:cs="Arial"/>
          <w:color w:val="4472C4" w:themeColor="accent5"/>
        </w:rPr>
        <w:t xml:space="preserve">and/or </w:t>
      </w:r>
      <w:r w:rsidR="00185E35" w:rsidRPr="00A241DE">
        <w:rPr>
          <w:rFonts w:ascii="Century Gothic" w:hAnsi="Century Gothic" w:cs="Arial"/>
          <w:color w:val="4472C4" w:themeColor="accent5"/>
        </w:rPr>
        <w:t>grant agreement term</w:t>
      </w:r>
      <w:r w:rsidR="00927C5A" w:rsidRPr="00A241DE">
        <w:rPr>
          <w:rFonts w:ascii="Century Gothic" w:hAnsi="Century Gothic" w:cs="Arial"/>
          <w:color w:val="4472C4" w:themeColor="accent5"/>
        </w:rPr>
        <w:t xml:space="preserve"> has ended</w:t>
      </w:r>
      <w:r w:rsidRPr="00A241DE">
        <w:rPr>
          <w:rFonts w:ascii="Century Gothic" w:hAnsi="Century Gothic" w:cs="Arial"/>
          <w:color w:val="4472C4" w:themeColor="accent5"/>
        </w:rPr>
        <w:t xml:space="preserve">), and for the life of the project. Explain all ongoing funding sources for the project. List personnel positions assigned to carry out operations and maintenance </w:t>
      </w:r>
      <w:r w:rsidR="00DE4D99">
        <w:rPr>
          <w:rFonts w:ascii="Century Gothic" w:hAnsi="Century Gothic" w:cs="Arial"/>
          <w:color w:val="4472C4" w:themeColor="accent5"/>
        </w:rPr>
        <w:t>throughout</w:t>
      </w:r>
      <w:r w:rsidRPr="00A241DE">
        <w:rPr>
          <w:rFonts w:ascii="Century Gothic" w:hAnsi="Century Gothic" w:cs="Arial"/>
          <w:color w:val="4472C4" w:themeColor="accent5"/>
        </w:rPr>
        <w:t xml:space="preserve"> the life of the project.</w:t>
      </w:r>
    </w:p>
    <w:p w14:paraId="691E66DA" w14:textId="4E5CABC3" w:rsidR="005260D8" w:rsidRPr="00A241DE" w:rsidRDefault="005260D8" w:rsidP="000D5BAF">
      <w:pPr>
        <w:spacing w:after="0"/>
        <w:rPr>
          <w:rFonts w:ascii="Century Gothic" w:hAnsi="Century Gothic" w:cs="Arial"/>
          <w:color w:val="4472C4" w:themeColor="accent5"/>
        </w:rPr>
      </w:pPr>
    </w:p>
    <w:p w14:paraId="10BF6E23" w14:textId="22A5F249" w:rsidR="002A5B78" w:rsidRPr="00A241DE" w:rsidRDefault="005260D8" w:rsidP="000D5BAF">
      <w:pPr>
        <w:spacing w:after="0"/>
        <w:rPr>
          <w:rFonts w:ascii="Century Gothic" w:hAnsi="Century Gothic" w:cs="Arial"/>
          <w:color w:val="4472C4" w:themeColor="accent5"/>
        </w:rPr>
      </w:pPr>
      <w:r w:rsidRPr="00A241DE">
        <w:rPr>
          <w:rFonts w:ascii="Century Gothic" w:hAnsi="Century Gothic" w:cs="Arial"/>
          <w:color w:val="4472C4" w:themeColor="accent5"/>
        </w:rPr>
        <w:t xml:space="preserve">Describe </w:t>
      </w:r>
      <w:r w:rsidR="00FE258B" w:rsidRPr="00A241DE">
        <w:rPr>
          <w:rFonts w:ascii="Century Gothic" w:hAnsi="Century Gothic" w:cs="Arial"/>
          <w:color w:val="4472C4" w:themeColor="accent5"/>
        </w:rPr>
        <w:t xml:space="preserve">any plans for monitoring </w:t>
      </w:r>
      <w:r w:rsidR="00DE4D99">
        <w:rPr>
          <w:rFonts w:ascii="Century Gothic" w:hAnsi="Century Gothic" w:cs="Arial"/>
          <w:color w:val="4472C4" w:themeColor="accent5"/>
        </w:rPr>
        <w:t xml:space="preserve">the </w:t>
      </w:r>
      <w:r w:rsidR="00FE258B" w:rsidRPr="00A241DE">
        <w:rPr>
          <w:rFonts w:ascii="Century Gothic" w:hAnsi="Century Gothic" w:cs="Arial"/>
          <w:color w:val="4472C4" w:themeColor="accent5"/>
        </w:rPr>
        <w:t xml:space="preserve">effectiveness of </w:t>
      </w:r>
      <w:r w:rsidR="00B736D4" w:rsidRPr="00A241DE">
        <w:rPr>
          <w:rFonts w:ascii="Century Gothic" w:hAnsi="Century Gothic" w:cs="Arial"/>
          <w:color w:val="4472C4" w:themeColor="accent5"/>
        </w:rPr>
        <w:t>implemented project</w:t>
      </w:r>
      <w:r w:rsidR="00FD7A0E" w:rsidRPr="00A241DE">
        <w:rPr>
          <w:rFonts w:ascii="Century Gothic" w:hAnsi="Century Gothic" w:cs="Arial"/>
          <w:color w:val="4472C4" w:themeColor="accent5"/>
        </w:rPr>
        <w:t xml:space="preserve"> </w:t>
      </w:r>
      <w:r w:rsidR="001520F7" w:rsidRPr="00A241DE">
        <w:rPr>
          <w:rFonts w:ascii="Century Gothic" w:hAnsi="Century Gothic" w:cs="Arial"/>
          <w:color w:val="4472C4" w:themeColor="accent5"/>
        </w:rPr>
        <w:t>over time</w:t>
      </w:r>
      <w:r w:rsidR="00DE4D99">
        <w:rPr>
          <w:rFonts w:ascii="Century Gothic" w:hAnsi="Century Gothic" w:cs="Arial"/>
          <w:color w:val="4472C4" w:themeColor="accent5"/>
        </w:rPr>
        <w:t>.</w:t>
      </w:r>
      <w:r w:rsidR="001520F7" w:rsidRPr="00A241DE">
        <w:rPr>
          <w:rFonts w:ascii="Century Gothic" w:hAnsi="Century Gothic" w:cs="Arial"/>
          <w:color w:val="4472C4" w:themeColor="accent5"/>
        </w:rPr>
        <w:t xml:space="preserve"> </w:t>
      </w:r>
    </w:p>
    <w:p w14:paraId="629EF1E1" w14:textId="77777777" w:rsidR="002212DB" w:rsidRPr="00A241DE" w:rsidRDefault="002212DB" w:rsidP="000D5BAF">
      <w:pPr>
        <w:spacing w:after="0"/>
        <w:rPr>
          <w:rFonts w:ascii="Century Gothic" w:hAnsi="Century Gothic" w:cs="Arial"/>
        </w:rPr>
      </w:pPr>
    </w:p>
    <w:p w14:paraId="4D4A973B" w14:textId="394301BA" w:rsidR="002212DB" w:rsidRPr="0059446B" w:rsidRDefault="00EE47BD" w:rsidP="000D5BAF">
      <w:pPr>
        <w:spacing w:after="0" w:line="240" w:lineRule="auto"/>
        <w:rPr>
          <w:rFonts w:ascii="Century Gothic" w:hAnsi="Century Gothic" w:cs="Arial"/>
          <w:u w:val="single"/>
        </w:rPr>
      </w:pPr>
      <w:r w:rsidRPr="0059446B">
        <w:rPr>
          <w:rFonts w:ascii="Century Gothic" w:hAnsi="Century Gothic" w:cs="Arial"/>
          <w:u w:val="single"/>
        </w:rPr>
        <w:t>Component Repair and Support</w:t>
      </w:r>
    </w:p>
    <w:p w14:paraId="31B6604F" w14:textId="77777777" w:rsidR="002212DB" w:rsidRPr="00A241DE" w:rsidRDefault="002212DB" w:rsidP="000D5BAF">
      <w:pPr>
        <w:spacing w:after="0" w:line="240" w:lineRule="auto"/>
        <w:rPr>
          <w:rFonts w:ascii="Century Gothic" w:hAnsi="Century Gothic" w:cs="Arial"/>
        </w:rPr>
      </w:pPr>
    </w:p>
    <w:p w14:paraId="17E0888A" w14:textId="2CAF36FD" w:rsidR="004E3219" w:rsidRPr="00A241DE" w:rsidRDefault="00525446" w:rsidP="000D5BAF">
      <w:pPr>
        <w:spacing w:after="0"/>
        <w:rPr>
          <w:rFonts w:ascii="Century Gothic" w:hAnsi="Century Gothic" w:cs="Arial"/>
          <w:color w:val="4472C4" w:themeColor="accent5"/>
        </w:rPr>
      </w:pPr>
      <w:r w:rsidRPr="00A241DE">
        <w:rPr>
          <w:rFonts w:ascii="Century Gothic" w:hAnsi="Century Gothic" w:cs="Arial"/>
          <w:color w:val="4472C4" w:themeColor="accent5"/>
        </w:rPr>
        <w:t>Examine, compare</w:t>
      </w:r>
      <w:r w:rsidR="00DE4D99">
        <w:rPr>
          <w:rFonts w:ascii="Century Gothic" w:hAnsi="Century Gothic" w:cs="Arial"/>
          <w:color w:val="4472C4" w:themeColor="accent5"/>
        </w:rPr>
        <w:t>,</w:t>
      </w:r>
      <w:r w:rsidRPr="00A241DE">
        <w:rPr>
          <w:rFonts w:ascii="Century Gothic" w:hAnsi="Century Gothic" w:cs="Arial"/>
          <w:color w:val="4472C4" w:themeColor="accent5"/>
        </w:rPr>
        <w:t xml:space="preserve"> and describe the availability of required replacement parts and qualified service personnel to keep the system operating as effectively as possible with a minimum amount of downtime for repairs or maintenance. Provide information regarding </w:t>
      </w:r>
      <w:r w:rsidR="00752BBE">
        <w:rPr>
          <w:rFonts w:ascii="Century Gothic" w:hAnsi="Century Gothic" w:cs="Arial"/>
          <w:color w:val="4472C4" w:themeColor="accent5"/>
        </w:rPr>
        <w:t xml:space="preserve">the </w:t>
      </w:r>
      <w:r w:rsidRPr="00A241DE">
        <w:rPr>
          <w:rFonts w:ascii="Century Gothic" w:hAnsi="Century Gothic" w:cs="Arial"/>
          <w:color w:val="4472C4" w:themeColor="accent5"/>
        </w:rPr>
        <w:t>availability of replacement parts and qualified service technicians, the cost of commonly replaced parts/services, and the availability of included maintenance packages.</w:t>
      </w:r>
      <w:r w:rsidR="004508ED" w:rsidRPr="00A241DE">
        <w:rPr>
          <w:rFonts w:ascii="Century Gothic" w:hAnsi="Century Gothic" w:cs="Arial"/>
          <w:color w:val="4472C4" w:themeColor="accent5"/>
        </w:rPr>
        <w:t xml:space="preserve"> Include vendor quotes and agreements if available.</w:t>
      </w:r>
    </w:p>
    <w:p w14:paraId="3FC8D0C4" w14:textId="77777777" w:rsidR="002212DB" w:rsidRPr="00A241DE" w:rsidRDefault="002212DB" w:rsidP="000D5BAF">
      <w:pPr>
        <w:spacing w:after="0"/>
        <w:rPr>
          <w:rFonts w:ascii="Century Gothic" w:hAnsi="Century Gothic" w:cs="Arial"/>
        </w:rPr>
      </w:pPr>
    </w:p>
    <w:p w14:paraId="666E7691" w14:textId="5682ED7A" w:rsidR="00525446" w:rsidRPr="0059446B" w:rsidRDefault="004E3219" w:rsidP="000D5BAF">
      <w:pPr>
        <w:spacing w:after="0" w:line="240" w:lineRule="auto"/>
        <w:rPr>
          <w:rFonts w:ascii="Century Gothic" w:hAnsi="Century Gothic" w:cs="Arial"/>
          <w:u w:val="single"/>
        </w:rPr>
      </w:pPr>
      <w:r w:rsidRPr="0059446B">
        <w:rPr>
          <w:rFonts w:ascii="Century Gothic" w:hAnsi="Century Gothic" w:cs="Arial"/>
          <w:u w:val="single"/>
        </w:rPr>
        <w:t>Maintenance</w:t>
      </w:r>
    </w:p>
    <w:p w14:paraId="0027638F" w14:textId="77777777" w:rsidR="002212DB" w:rsidRPr="00A241DE" w:rsidRDefault="002212DB" w:rsidP="000D5BAF">
      <w:pPr>
        <w:spacing w:after="0" w:line="240" w:lineRule="auto"/>
        <w:rPr>
          <w:rFonts w:ascii="Century Gothic" w:hAnsi="Century Gothic" w:cs="Arial"/>
        </w:rPr>
      </w:pPr>
    </w:p>
    <w:p w14:paraId="36C77FB4" w14:textId="5291C983" w:rsidR="004A4F33" w:rsidRPr="00A241DE" w:rsidRDefault="00525446" w:rsidP="000D5BAF">
      <w:pPr>
        <w:spacing w:after="0"/>
        <w:rPr>
          <w:rFonts w:ascii="Century Gothic" w:hAnsi="Century Gothic" w:cs="Arial"/>
          <w:color w:val="4472C4" w:themeColor="accent5"/>
        </w:rPr>
      </w:pPr>
      <w:r w:rsidRPr="00A241DE">
        <w:rPr>
          <w:rFonts w:ascii="Century Gothic" w:hAnsi="Century Gothic" w:cs="Arial"/>
          <w:color w:val="4472C4" w:themeColor="accent5"/>
        </w:rPr>
        <w:t xml:space="preserve">Provide information regarding necessary maintenance intervals, common maintenance requirements, cost of common maintenance parts/fluid replacement, </w:t>
      </w:r>
      <w:r w:rsidR="00752BBE">
        <w:rPr>
          <w:rFonts w:ascii="Century Gothic" w:hAnsi="Century Gothic" w:cs="Arial"/>
          <w:color w:val="4472C4" w:themeColor="accent5"/>
        </w:rPr>
        <w:t xml:space="preserve">the </w:t>
      </w:r>
      <w:r w:rsidRPr="00A241DE">
        <w:rPr>
          <w:rFonts w:ascii="Century Gothic" w:hAnsi="Century Gothic" w:cs="Arial"/>
          <w:color w:val="4472C4" w:themeColor="accent5"/>
        </w:rPr>
        <w:t>complexity of maintenance, warranty required services, need for technicians to perform maintenance, typical annual maintenance cost, and time required for maintenance tasks.</w:t>
      </w:r>
      <w:r w:rsidR="004508ED" w:rsidRPr="00A241DE">
        <w:rPr>
          <w:rFonts w:ascii="Century Gothic" w:hAnsi="Century Gothic" w:cs="Arial"/>
          <w:color w:val="4472C4" w:themeColor="accent5"/>
        </w:rPr>
        <w:t xml:space="preserve"> Include vendor quotes and agreements if available.</w:t>
      </w:r>
      <w:bookmarkEnd w:id="0"/>
    </w:p>
    <w:sectPr w:rsidR="004A4F33" w:rsidRPr="00A241DE" w:rsidSect="00FF027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27D0" w14:textId="77777777" w:rsidR="00D642FA" w:rsidRDefault="00D642FA" w:rsidP="002F0ED6">
      <w:pPr>
        <w:spacing w:after="0" w:line="240" w:lineRule="auto"/>
      </w:pPr>
      <w:r>
        <w:separator/>
      </w:r>
    </w:p>
  </w:endnote>
  <w:endnote w:type="continuationSeparator" w:id="0">
    <w:p w14:paraId="0082A6BF" w14:textId="77777777" w:rsidR="00D642FA" w:rsidRDefault="00D642FA" w:rsidP="002F0ED6">
      <w:pPr>
        <w:spacing w:after="0" w:line="240" w:lineRule="auto"/>
      </w:pPr>
      <w:r>
        <w:continuationSeparator/>
      </w:r>
    </w:p>
  </w:endnote>
  <w:endnote w:type="continuationNotice" w:id="1">
    <w:p w14:paraId="52C97593" w14:textId="77777777" w:rsidR="00D642FA" w:rsidRDefault="00D6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44E7" w14:textId="72854C3F" w:rsidR="007561EB" w:rsidRPr="0059446B" w:rsidRDefault="00AD7F48" w:rsidP="002212DB">
    <w:pPr>
      <w:pStyle w:val="Footer"/>
      <w:pBdr>
        <w:top w:val="thinThickSmallGap" w:sz="24" w:space="1" w:color="5B9BD5" w:themeColor="accent1"/>
      </w:pBdr>
      <w:jc w:val="right"/>
      <w:rPr>
        <w:rFonts w:ascii="Century Gothic" w:hAnsi="Century Gothic" w:cs="Arial"/>
      </w:rPr>
    </w:pPr>
    <w:sdt>
      <w:sdtPr>
        <w:rPr>
          <w:rFonts w:ascii="Century Gothic" w:hAnsi="Century Gothic" w:cs="Arial"/>
        </w:rPr>
        <w:id w:val="-1215727380"/>
        <w:docPartObj>
          <w:docPartGallery w:val="Page Numbers (Bottom of Page)"/>
          <w:docPartUnique/>
        </w:docPartObj>
      </w:sdtPr>
      <w:sdtEndPr/>
      <w:sdtContent>
        <w:sdt>
          <w:sdtPr>
            <w:rPr>
              <w:rFonts w:ascii="Century Gothic" w:hAnsi="Century Gothic" w:cs="Arial"/>
            </w:rPr>
            <w:id w:val="1271119119"/>
            <w:docPartObj>
              <w:docPartGallery w:val="Page Numbers (Top of Page)"/>
              <w:docPartUnique/>
            </w:docPartObj>
          </w:sdtPr>
          <w:sdtEndPr/>
          <w:sdtContent>
            <w:sdt>
              <w:sdtPr>
                <w:rPr>
                  <w:rFonts w:ascii="Century Gothic" w:hAnsi="Century Gothic" w:cs="Arial"/>
                </w:rPr>
                <w:id w:val="-1314483015"/>
                <w:docPartObj>
                  <w:docPartGallery w:val="Page Numbers (Bottom of Page)"/>
                  <w:docPartUnique/>
                </w:docPartObj>
              </w:sdtPr>
              <w:sdtEndPr/>
              <w:sdtContent>
                <w:sdt>
                  <w:sdtPr>
                    <w:rPr>
                      <w:rFonts w:ascii="Century Gothic" w:hAnsi="Century Gothic" w:cs="Arial"/>
                    </w:rPr>
                    <w:id w:val="-286048094"/>
                    <w:docPartObj>
                      <w:docPartGallery w:val="Page Numbers (Top of Page)"/>
                      <w:docPartUnique/>
                    </w:docPartObj>
                  </w:sdtPr>
                  <w:sdtEndPr/>
                  <w:sdtContent>
                    <w:sdt>
                      <w:sdtPr>
                        <w:rPr>
                          <w:rFonts w:ascii="Century Gothic" w:hAnsi="Century Gothic" w:cs="Arial"/>
                        </w:rPr>
                        <w:id w:val="682249288"/>
                        <w:docPartObj>
                          <w:docPartGallery w:val="Page Numbers (Bottom of Page)"/>
                          <w:docPartUnique/>
                        </w:docPartObj>
                      </w:sdtPr>
                      <w:sdtEndPr/>
                      <w:sdtContent>
                        <w:sdt>
                          <w:sdtPr>
                            <w:rPr>
                              <w:rFonts w:ascii="Century Gothic" w:hAnsi="Century Gothic" w:cs="Arial"/>
                            </w:rPr>
                            <w:id w:val="-1200084082"/>
                            <w:docPartObj>
                              <w:docPartGallery w:val="Page Numbers (Top of Page)"/>
                              <w:docPartUnique/>
                            </w:docPartObj>
                          </w:sdtPr>
                          <w:sdtEndPr/>
                          <w:sdtContent>
                            <w:sdt>
                              <w:sdtPr>
                                <w:rPr>
                                  <w:rFonts w:ascii="Century Gothic" w:hAnsi="Century Gothic" w:cs="Arial"/>
                                </w:rPr>
                                <w:id w:val="-948390556"/>
                                <w:docPartObj>
                                  <w:docPartGallery w:val="Page Numbers (Bottom of Page)"/>
                                  <w:docPartUnique/>
                                </w:docPartObj>
                              </w:sdtPr>
                              <w:sdtEndPr/>
                              <w:sdtContent>
                                <w:sdt>
                                  <w:sdtPr>
                                    <w:rPr>
                                      <w:rFonts w:ascii="Century Gothic" w:hAnsi="Century Gothic" w:cs="Arial"/>
                                    </w:rPr>
                                    <w:id w:val="507247452"/>
                                    <w:docPartObj>
                                      <w:docPartGallery w:val="Page Numbers (Top of Page)"/>
                                      <w:docPartUnique/>
                                    </w:docPartObj>
                                  </w:sdtPr>
                                  <w:sdtEndPr/>
                                  <w:sdtContent>
                                    <w:sdt>
                                      <w:sdtPr>
                                        <w:rPr>
                                          <w:rFonts w:ascii="Century Gothic" w:hAnsi="Century Gothic" w:cs="Arial"/>
                                        </w:rPr>
                                        <w:id w:val="2118867743"/>
                                        <w:docPartObj>
                                          <w:docPartGallery w:val="Page Numbers (Bottom of Page)"/>
                                          <w:docPartUnique/>
                                        </w:docPartObj>
                                      </w:sdtPr>
                                      <w:sdtEndPr/>
                                      <w:sdtContent>
                                        <w:sdt>
                                          <w:sdtPr>
                                            <w:rPr>
                                              <w:rFonts w:ascii="Century Gothic" w:hAnsi="Century Gothic" w:cs="Arial"/>
                                            </w:rPr>
                                            <w:id w:val="353702830"/>
                                            <w:docPartObj>
                                              <w:docPartGallery w:val="Page Numbers (Top of Page)"/>
                                              <w:docPartUnique/>
                                            </w:docPartObj>
                                          </w:sdtPr>
                                          <w:sdtEndPr/>
                                          <w:sdtContent>
                                            <w:r w:rsidR="007561EB" w:rsidRPr="0059446B">
                                              <w:rPr>
                                                <w:rFonts w:ascii="Century Gothic" w:hAnsi="Century Gothic" w:cs="Arial"/>
                                              </w:rPr>
                                              <w:t xml:space="preserve">Page </w:t>
                                            </w:r>
                                            <w:r w:rsidR="007561EB" w:rsidRPr="0059446B">
                                              <w:rPr>
                                                <w:rFonts w:ascii="Century Gothic" w:hAnsi="Century Gothic" w:cs="Arial"/>
                                              </w:rPr>
                                              <w:fldChar w:fldCharType="begin"/>
                                            </w:r>
                                            <w:r w:rsidR="007561EB" w:rsidRPr="0059446B">
                                              <w:rPr>
                                                <w:rFonts w:ascii="Century Gothic" w:hAnsi="Century Gothic" w:cs="Arial"/>
                                              </w:rPr>
                                              <w:instrText xml:space="preserve"> PAGE </w:instrText>
                                            </w:r>
                                            <w:r w:rsidR="007561EB" w:rsidRPr="0059446B">
                                              <w:rPr>
                                                <w:rFonts w:ascii="Century Gothic" w:hAnsi="Century Gothic" w:cs="Arial"/>
                                              </w:rPr>
                                              <w:fldChar w:fldCharType="separate"/>
                                            </w:r>
                                            <w:r w:rsidR="002934A0" w:rsidRPr="0059446B">
                                              <w:rPr>
                                                <w:rFonts w:ascii="Century Gothic" w:hAnsi="Century Gothic" w:cs="Arial"/>
                                                <w:noProof/>
                                              </w:rPr>
                                              <w:t>3</w:t>
                                            </w:r>
                                            <w:r w:rsidR="007561EB" w:rsidRPr="0059446B">
                                              <w:rPr>
                                                <w:rFonts w:ascii="Century Gothic" w:hAnsi="Century Gothic" w:cs="Arial"/>
                                              </w:rPr>
                                              <w:fldChar w:fldCharType="end"/>
                                            </w:r>
                                            <w:r w:rsidR="007561EB" w:rsidRPr="0059446B">
                                              <w:rPr>
                                                <w:rFonts w:ascii="Century Gothic" w:hAnsi="Century Gothic" w:cs="Arial"/>
                                              </w:rPr>
                                              <w:t xml:space="preserve"> of </w:t>
                                            </w:r>
                                            <w:r w:rsidR="007561EB" w:rsidRPr="0059446B">
                                              <w:rPr>
                                                <w:rFonts w:ascii="Century Gothic" w:hAnsi="Century Gothic" w:cs="Arial"/>
                                              </w:rPr>
                                              <w:fldChar w:fldCharType="begin"/>
                                            </w:r>
                                            <w:r w:rsidR="007561EB" w:rsidRPr="0059446B">
                                              <w:rPr>
                                                <w:rFonts w:ascii="Century Gothic" w:hAnsi="Century Gothic" w:cs="Arial"/>
                                              </w:rPr>
                                              <w:instrText xml:space="preserve"> NUMPAGES  </w:instrText>
                                            </w:r>
                                            <w:r w:rsidR="007561EB" w:rsidRPr="0059446B">
                                              <w:rPr>
                                                <w:rFonts w:ascii="Century Gothic" w:hAnsi="Century Gothic" w:cs="Arial"/>
                                              </w:rPr>
                                              <w:fldChar w:fldCharType="separate"/>
                                            </w:r>
                                            <w:r w:rsidR="002934A0" w:rsidRPr="0059446B">
                                              <w:rPr>
                                                <w:rFonts w:ascii="Century Gothic" w:hAnsi="Century Gothic" w:cs="Arial"/>
                                                <w:noProof/>
                                              </w:rPr>
                                              <w:t>3</w:t>
                                            </w:r>
                                            <w:r w:rsidR="007561EB" w:rsidRPr="0059446B">
                                              <w:rPr>
                                                <w:rFonts w:ascii="Century Gothic" w:hAnsi="Century Gothic" w:cs="Arial"/>
                                              </w:rPr>
                                              <w:fldChar w:fldCharType="end"/>
                                            </w:r>
                                          </w:sdtContent>
                                        </w:sdt>
                                      </w:sdtContent>
                                    </w:sdt>
                                  </w:sdtContent>
                                </w:sdt>
                              </w:sdtContent>
                            </w:sdt>
                          </w:sdtContent>
                        </w:sdt>
                      </w:sdtContent>
                    </w:sdt>
                  </w:sdtContent>
                </w:sdt>
              </w:sdtContent>
            </w:sdt>
          </w:sdtContent>
        </w:sdt>
      </w:sdtContent>
    </w:sdt>
    <w:r w:rsidR="007561EB" w:rsidRPr="0059446B">
      <w:rPr>
        <w:rFonts w:ascii="Century Gothic" w:hAnsi="Century Gothic"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818F" w14:textId="77777777" w:rsidR="00D642FA" w:rsidRDefault="00D642FA" w:rsidP="002F0ED6">
      <w:pPr>
        <w:spacing w:after="0" w:line="240" w:lineRule="auto"/>
      </w:pPr>
      <w:r>
        <w:separator/>
      </w:r>
    </w:p>
  </w:footnote>
  <w:footnote w:type="continuationSeparator" w:id="0">
    <w:p w14:paraId="4606F313" w14:textId="77777777" w:rsidR="00D642FA" w:rsidRDefault="00D642FA" w:rsidP="002F0ED6">
      <w:pPr>
        <w:spacing w:after="0" w:line="240" w:lineRule="auto"/>
      </w:pPr>
      <w:r>
        <w:continuationSeparator/>
      </w:r>
    </w:p>
  </w:footnote>
  <w:footnote w:type="continuationNotice" w:id="1">
    <w:p w14:paraId="2C1F56FA" w14:textId="77777777" w:rsidR="00D642FA" w:rsidRDefault="00D64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E4D9" w14:textId="19DE80C7" w:rsidR="00A41E68" w:rsidRPr="00A241DE" w:rsidRDefault="00C6356C" w:rsidP="009158C9">
    <w:pPr>
      <w:spacing w:after="0"/>
      <w:jc w:val="center"/>
      <w:rPr>
        <w:rFonts w:ascii="Century Gothic" w:hAnsi="Century Gothic" w:cs="Arial"/>
        <w:szCs w:val="18"/>
      </w:rPr>
    </w:pPr>
    <w:r w:rsidRPr="00A241DE">
      <w:rPr>
        <w:rFonts w:ascii="Century Gothic" w:hAnsi="Century Gothic" w:cs="Arial"/>
        <w:szCs w:val="18"/>
      </w:rPr>
      <w:t>202</w:t>
    </w:r>
    <w:r w:rsidR="000A5936" w:rsidRPr="00A241DE">
      <w:rPr>
        <w:rFonts w:ascii="Century Gothic" w:hAnsi="Century Gothic" w:cs="Arial"/>
        <w:szCs w:val="18"/>
      </w:rPr>
      <w:t>3</w:t>
    </w:r>
    <w:r w:rsidRPr="00A241DE">
      <w:rPr>
        <w:rFonts w:ascii="Century Gothic" w:hAnsi="Century Gothic" w:cs="Arial"/>
        <w:szCs w:val="18"/>
      </w:rPr>
      <w:t xml:space="preserve"> </w:t>
    </w:r>
    <w:r w:rsidR="00CE3B32" w:rsidRPr="00A241DE">
      <w:rPr>
        <w:rFonts w:ascii="Century Gothic" w:hAnsi="Century Gothic" w:cs="Arial"/>
        <w:szCs w:val="18"/>
      </w:rPr>
      <w:t>Dairy Plus</w:t>
    </w:r>
    <w:r w:rsidR="009158C9" w:rsidRPr="00A241DE">
      <w:rPr>
        <w:rFonts w:ascii="Century Gothic" w:hAnsi="Century Gothic" w:cs="Arial"/>
        <w:szCs w:val="18"/>
      </w:rPr>
      <w:t xml:space="preserve"> Program</w:t>
    </w:r>
  </w:p>
  <w:p w14:paraId="7B1A4469" w14:textId="66758E17" w:rsidR="00F17D64" w:rsidRPr="00A241DE" w:rsidRDefault="009158C9" w:rsidP="008028F2">
    <w:pPr>
      <w:pStyle w:val="Header"/>
      <w:jc w:val="center"/>
      <w:rPr>
        <w:rFonts w:ascii="Century Gothic" w:hAnsi="Century Gothic" w:cs="Arial"/>
        <w:b/>
        <w:szCs w:val="18"/>
      </w:rPr>
    </w:pPr>
    <w:r w:rsidRPr="00A241DE">
      <w:rPr>
        <w:rFonts w:ascii="Century Gothic" w:hAnsi="Century Gothic" w:cs="Arial"/>
        <w:b/>
        <w:szCs w:val="18"/>
      </w:rPr>
      <w:t xml:space="preserve">Attachment </w:t>
    </w:r>
    <w:r w:rsidR="005A64FD">
      <w:rPr>
        <w:rFonts w:ascii="Century Gothic" w:hAnsi="Century Gothic" w:cs="Arial"/>
        <w:b/>
        <w:szCs w:val="18"/>
      </w:rPr>
      <w:t>A</w:t>
    </w:r>
    <w:r w:rsidRPr="00A241DE">
      <w:rPr>
        <w:rFonts w:ascii="Century Gothic" w:hAnsi="Century Gothic" w:cs="Arial"/>
        <w:b/>
        <w:szCs w:val="18"/>
      </w:rPr>
      <w:t xml:space="preserve">: Project </w:t>
    </w:r>
    <w:r w:rsidR="00CE3B32" w:rsidRPr="00A241DE">
      <w:rPr>
        <w:rFonts w:ascii="Century Gothic" w:hAnsi="Century Gothic" w:cs="Arial"/>
        <w:b/>
        <w:szCs w:val="18"/>
      </w:rPr>
      <w:t>Description</w:t>
    </w:r>
    <w:r w:rsidRPr="00A241DE">
      <w:rPr>
        <w:rFonts w:ascii="Century Gothic" w:hAnsi="Century Gothic" w:cs="Arial"/>
        <w:b/>
        <w:szCs w:val="18"/>
      </w:rPr>
      <w:t xml:space="preserve"> Template</w:t>
    </w:r>
  </w:p>
  <w:p w14:paraId="6BC90C48" w14:textId="77777777" w:rsidR="00117B4E" w:rsidRPr="000B291F" w:rsidRDefault="00117B4E" w:rsidP="008028F2">
    <w:pPr>
      <w:pStyle w:val="Header"/>
      <w:jc w:val="center"/>
      <w:rPr>
        <w:rFonts w:ascii="Arial" w:hAnsi="Arial" w:cs="Arial"/>
        <w:bCs/>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8C1"/>
    <w:multiLevelType w:val="hybridMultilevel"/>
    <w:tmpl w:val="F880EB8A"/>
    <w:lvl w:ilvl="0" w:tplc="CDA4B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6A1E"/>
    <w:multiLevelType w:val="hybridMultilevel"/>
    <w:tmpl w:val="8EF0F968"/>
    <w:lvl w:ilvl="0" w:tplc="BDEA5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D1057"/>
    <w:multiLevelType w:val="hybridMultilevel"/>
    <w:tmpl w:val="D49050D8"/>
    <w:lvl w:ilvl="0" w:tplc="CDD60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F1D4D"/>
    <w:multiLevelType w:val="hybridMultilevel"/>
    <w:tmpl w:val="7E62E882"/>
    <w:lvl w:ilvl="0" w:tplc="880C9FFE">
      <w:start w:val="1"/>
      <w:numFmt w:val="bullet"/>
      <w:lvlText w:val=""/>
      <w:lvlJc w:val="left"/>
      <w:pPr>
        <w:ind w:left="720" w:hanging="360"/>
      </w:pPr>
      <w:rPr>
        <w:rFonts w:ascii="Symbol" w:hAnsi="Symbol" w:hint="default"/>
        <w:color w:val="auto"/>
        <w:u w:color="FF0000"/>
      </w:rPr>
    </w:lvl>
    <w:lvl w:ilvl="1" w:tplc="8BD4E76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D0537"/>
    <w:multiLevelType w:val="hybridMultilevel"/>
    <w:tmpl w:val="DB24AB4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D01E95"/>
    <w:multiLevelType w:val="hybridMultilevel"/>
    <w:tmpl w:val="DCCC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E75A7"/>
    <w:multiLevelType w:val="hybridMultilevel"/>
    <w:tmpl w:val="DA14C894"/>
    <w:lvl w:ilvl="0" w:tplc="50183404">
      <w:start w:val="1"/>
      <w:numFmt w:val="bullet"/>
      <w:lvlText w:val=""/>
      <w:lvlJc w:val="left"/>
      <w:pPr>
        <w:ind w:left="720" w:hanging="360"/>
      </w:pPr>
      <w:rPr>
        <w:rFonts w:ascii="Symbol" w:hAnsi="Symbol" w:hint="default"/>
        <w:color w:val="auto"/>
      </w:rPr>
    </w:lvl>
    <w:lvl w:ilvl="1" w:tplc="8BD4E76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05307"/>
    <w:multiLevelType w:val="hybridMultilevel"/>
    <w:tmpl w:val="C3F4F6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7975736"/>
    <w:multiLevelType w:val="hybridMultilevel"/>
    <w:tmpl w:val="67CED3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561E3"/>
    <w:multiLevelType w:val="hybridMultilevel"/>
    <w:tmpl w:val="FD36BC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4675305">
    <w:abstractNumId w:val="6"/>
  </w:num>
  <w:num w:numId="2" w16cid:durableId="1584021794">
    <w:abstractNumId w:val="1"/>
  </w:num>
  <w:num w:numId="3" w16cid:durableId="1361860001">
    <w:abstractNumId w:val="2"/>
  </w:num>
  <w:num w:numId="4" w16cid:durableId="1310591438">
    <w:abstractNumId w:val="0"/>
  </w:num>
  <w:num w:numId="5" w16cid:durableId="526720412">
    <w:abstractNumId w:val="9"/>
  </w:num>
  <w:num w:numId="6" w16cid:durableId="1964843127">
    <w:abstractNumId w:val="4"/>
  </w:num>
  <w:num w:numId="7" w16cid:durableId="1604459035">
    <w:abstractNumId w:val="8"/>
  </w:num>
  <w:num w:numId="8" w16cid:durableId="980691589">
    <w:abstractNumId w:val="3"/>
  </w:num>
  <w:num w:numId="9" w16cid:durableId="1232616345">
    <w:abstractNumId w:val="7"/>
  </w:num>
  <w:num w:numId="10" w16cid:durableId="384960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9F"/>
    <w:rsid w:val="00000547"/>
    <w:rsid w:val="00010DE4"/>
    <w:rsid w:val="00011E35"/>
    <w:rsid w:val="00012F5B"/>
    <w:rsid w:val="00016239"/>
    <w:rsid w:val="00023C4D"/>
    <w:rsid w:val="00044112"/>
    <w:rsid w:val="00050944"/>
    <w:rsid w:val="00057CC4"/>
    <w:rsid w:val="00066F4C"/>
    <w:rsid w:val="00073142"/>
    <w:rsid w:val="00083B56"/>
    <w:rsid w:val="00090810"/>
    <w:rsid w:val="000A5936"/>
    <w:rsid w:val="000B291F"/>
    <w:rsid w:val="000B296C"/>
    <w:rsid w:val="000B35C8"/>
    <w:rsid w:val="000B5497"/>
    <w:rsid w:val="000B7BA8"/>
    <w:rsid w:val="000C797B"/>
    <w:rsid w:val="000D0F9C"/>
    <w:rsid w:val="000D1094"/>
    <w:rsid w:val="000D5BAF"/>
    <w:rsid w:val="000E0CC7"/>
    <w:rsid w:val="0011226B"/>
    <w:rsid w:val="00116AC9"/>
    <w:rsid w:val="00117809"/>
    <w:rsid w:val="00117B4E"/>
    <w:rsid w:val="00120B1D"/>
    <w:rsid w:val="001212EC"/>
    <w:rsid w:val="001520F7"/>
    <w:rsid w:val="00155AAC"/>
    <w:rsid w:val="00160EF3"/>
    <w:rsid w:val="0016576B"/>
    <w:rsid w:val="00175E60"/>
    <w:rsid w:val="00177E2F"/>
    <w:rsid w:val="00180B36"/>
    <w:rsid w:val="00182BBA"/>
    <w:rsid w:val="00185614"/>
    <w:rsid w:val="00185E35"/>
    <w:rsid w:val="00191903"/>
    <w:rsid w:val="00193530"/>
    <w:rsid w:val="00195DBA"/>
    <w:rsid w:val="001A21AF"/>
    <w:rsid w:val="001A2DF5"/>
    <w:rsid w:val="001A5604"/>
    <w:rsid w:val="001A613A"/>
    <w:rsid w:val="001C5E86"/>
    <w:rsid w:val="001C7D32"/>
    <w:rsid w:val="001E5CC1"/>
    <w:rsid w:val="001F42FD"/>
    <w:rsid w:val="001F74C5"/>
    <w:rsid w:val="002026D7"/>
    <w:rsid w:val="002212DB"/>
    <w:rsid w:val="0022149F"/>
    <w:rsid w:val="0022586F"/>
    <w:rsid w:val="00233022"/>
    <w:rsid w:val="002341FA"/>
    <w:rsid w:val="002438A7"/>
    <w:rsid w:val="00244147"/>
    <w:rsid w:val="00244B15"/>
    <w:rsid w:val="00255076"/>
    <w:rsid w:val="00266FE4"/>
    <w:rsid w:val="00281059"/>
    <w:rsid w:val="0028555D"/>
    <w:rsid w:val="00291F47"/>
    <w:rsid w:val="002929A3"/>
    <w:rsid w:val="00292F66"/>
    <w:rsid w:val="00293361"/>
    <w:rsid w:val="002934A0"/>
    <w:rsid w:val="002A5B78"/>
    <w:rsid w:val="002A73C8"/>
    <w:rsid w:val="002B7A12"/>
    <w:rsid w:val="002C54E8"/>
    <w:rsid w:val="002C5CB6"/>
    <w:rsid w:val="002F0ED6"/>
    <w:rsid w:val="002F37A1"/>
    <w:rsid w:val="002F5BC5"/>
    <w:rsid w:val="00300B81"/>
    <w:rsid w:val="00303AEF"/>
    <w:rsid w:val="0033260F"/>
    <w:rsid w:val="00332A58"/>
    <w:rsid w:val="003370C6"/>
    <w:rsid w:val="003379F6"/>
    <w:rsid w:val="00340265"/>
    <w:rsid w:val="00340764"/>
    <w:rsid w:val="00346FA3"/>
    <w:rsid w:val="00393569"/>
    <w:rsid w:val="003A142E"/>
    <w:rsid w:val="003A76C3"/>
    <w:rsid w:val="003C67DF"/>
    <w:rsid w:val="003D23A0"/>
    <w:rsid w:val="003D2A2F"/>
    <w:rsid w:val="003E22DF"/>
    <w:rsid w:val="003E3A80"/>
    <w:rsid w:val="003F6F13"/>
    <w:rsid w:val="004071B1"/>
    <w:rsid w:val="00411090"/>
    <w:rsid w:val="0041194D"/>
    <w:rsid w:val="004150C5"/>
    <w:rsid w:val="0041605E"/>
    <w:rsid w:val="004229F8"/>
    <w:rsid w:val="00422B62"/>
    <w:rsid w:val="004262C4"/>
    <w:rsid w:val="00435462"/>
    <w:rsid w:val="00436EB3"/>
    <w:rsid w:val="00442C4E"/>
    <w:rsid w:val="0045058E"/>
    <w:rsid w:val="004508ED"/>
    <w:rsid w:val="00452EC3"/>
    <w:rsid w:val="00457F79"/>
    <w:rsid w:val="00463E2A"/>
    <w:rsid w:val="00476E78"/>
    <w:rsid w:val="00481B1D"/>
    <w:rsid w:val="00491AA7"/>
    <w:rsid w:val="004A4F33"/>
    <w:rsid w:val="004A5663"/>
    <w:rsid w:val="004B35EA"/>
    <w:rsid w:val="004E3219"/>
    <w:rsid w:val="004E7C47"/>
    <w:rsid w:val="00500648"/>
    <w:rsid w:val="00501801"/>
    <w:rsid w:val="00505B7A"/>
    <w:rsid w:val="005106A2"/>
    <w:rsid w:val="00513B72"/>
    <w:rsid w:val="00516380"/>
    <w:rsid w:val="005244BF"/>
    <w:rsid w:val="005252ED"/>
    <w:rsid w:val="00525446"/>
    <w:rsid w:val="005260D8"/>
    <w:rsid w:val="005273E4"/>
    <w:rsid w:val="00545064"/>
    <w:rsid w:val="00556179"/>
    <w:rsid w:val="00560D76"/>
    <w:rsid w:val="0056352C"/>
    <w:rsid w:val="0059446B"/>
    <w:rsid w:val="005A64FD"/>
    <w:rsid w:val="005B5AF6"/>
    <w:rsid w:val="005B79EC"/>
    <w:rsid w:val="005D0CA4"/>
    <w:rsid w:val="005D2CD9"/>
    <w:rsid w:val="005D776C"/>
    <w:rsid w:val="00602DE3"/>
    <w:rsid w:val="00603CDF"/>
    <w:rsid w:val="00643C59"/>
    <w:rsid w:val="00643E6E"/>
    <w:rsid w:val="00647C69"/>
    <w:rsid w:val="006611BC"/>
    <w:rsid w:val="006700E2"/>
    <w:rsid w:val="006819A1"/>
    <w:rsid w:val="006A4EB0"/>
    <w:rsid w:val="006B5015"/>
    <w:rsid w:val="006C32A7"/>
    <w:rsid w:val="006C4100"/>
    <w:rsid w:val="006C723C"/>
    <w:rsid w:val="006D58D5"/>
    <w:rsid w:val="006D6C6B"/>
    <w:rsid w:val="006F6B5D"/>
    <w:rsid w:val="00705801"/>
    <w:rsid w:val="00706401"/>
    <w:rsid w:val="00710616"/>
    <w:rsid w:val="00715FEF"/>
    <w:rsid w:val="00721DA1"/>
    <w:rsid w:val="007323C6"/>
    <w:rsid w:val="00742995"/>
    <w:rsid w:val="007448AA"/>
    <w:rsid w:val="00752BBE"/>
    <w:rsid w:val="007561EB"/>
    <w:rsid w:val="00786688"/>
    <w:rsid w:val="007A769D"/>
    <w:rsid w:val="007B4636"/>
    <w:rsid w:val="007E1D5D"/>
    <w:rsid w:val="007F090C"/>
    <w:rsid w:val="007F6AF8"/>
    <w:rsid w:val="008014AC"/>
    <w:rsid w:val="008028F2"/>
    <w:rsid w:val="00810C81"/>
    <w:rsid w:val="00816F41"/>
    <w:rsid w:val="008436F0"/>
    <w:rsid w:val="00850C89"/>
    <w:rsid w:val="0085139F"/>
    <w:rsid w:val="0085626B"/>
    <w:rsid w:val="008711D9"/>
    <w:rsid w:val="00880B6D"/>
    <w:rsid w:val="008A6B1D"/>
    <w:rsid w:val="008B7A3A"/>
    <w:rsid w:val="008D1565"/>
    <w:rsid w:val="008E574C"/>
    <w:rsid w:val="00901C2A"/>
    <w:rsid w:val="0091347D"/>
    <w:rsid w:val="009158C9"/>
    <w:rsid w:val="00927C5A"/>
    <w:rsid w:val="00934234"/>
    <w:rsid w:val="00942516"/>
    <w:rsid w:val="009442D2"/>
    <w:rsid w:val="009523CF"/>
    <w:rsid w:val="00957256"/>
    <w:rsid w:val="00962B9F"/>
    <w:rsid w:val="009835E5"/>
    <w:rsid w:val="00986454"/>
    <w:rsid w:val="00994DF4"/>
    <w:rsid w:val="009B61DF"/>
    <w:rsid w:val="009D1D75"/>
    <w:rsid w:val="009D2BF0"/>
    <w:rsid w:val="009E14B0"/>
    <w:rsid w:val="009F1233"/>
    <w:rsid w:val="00A10BDB"/>
    <w:rsid w:val="00A153D1"/>
    <w:rsid w:val="00A239C9"/>
    <w:rsid w:val="00A23A94"/>
    <w:rsid w:val="00A241DE"/>
    <w:rsid w:val="00A246E4"/>
    <w:rsid w:val="00A360C2"/>
    <w:rsid w:val="00A41E68"/>
    <w:rsid w:val="00A46934"/>
    <w:rsid w:val="00A713C5"/>
    <w:rsid w:val="00A72EC0"/>
    <w:rsid w:val="00A77868"/>
    <w:rsid w:val="00A86C90"/>
    <w:rsid w:val="00A871A4"/>
    <w:rsid w:val="00AA5E05"/>
    <w:rsid w:val="00AA6454"/>
    <w:rsid w:val="00AC06AF"/>
    <w:rsid w:val="00AC656C"/>
    <w:rsid w:val="00AD0CB7"/>
    <w:rsid w:val="00AD338C"/>
    <w:rsid w:val="00AD7F48"/>
    <w:rsid w:val="00AE1255"/>
    <w:rsid w:val="00AE3F89"/>
    <w:rsid w:val="00AF0C13"/>
    <w:rsid w:val="00B24BFD"/>
    <w:rsid w:val="00B51FFB"/>
    <w:rsid w:val="00B545D8"/>
    <w:rsid w:val="00B6635E"/>
    <w:rsid w:val="00B736D4"/>
    <w:rsid w:val="00B739AE"/>
    <w:rsid w:val="00B81318"/>
    <w:rsid w:val="00B900AC"/>
    <w:rsid w:val="00BA124C"/>
    <w:rsid w:val="00BA23BB"/>
    <w:rsid w:val="00BA3D68"/>
    <w:rsid w:val="00BB263D"/>
    <w:rsid w:val="00BD18A4"/>
    <w:rsid w:val="00BD368F"/>
    <w:rsid w:val="00BD412B"/>
    <w:rsid w:val="00BD45DF"/>
    <w:rsid w:val="00BD5660"/>
    <w:rsid w:val="00BD584C"/>
    <w:rsid w:val="00BE28A6"/>
    <w:rsid w:val="00BE5D28"/>
    <w:rsid w:val="00C0478B"/>
    <w:rsid w:val="00C04F9C"/>
    <w:rsid w:val="00C0602C"/>
    <w:rsid w:val="00C3000A"/>
    <w:rsid w:val="00C32A01"/>
    <w:rsid w:val="00C45B6E"/>
    <w:rsid w:val="00C47659"/>
    <w:rsid w:val="00C47E52"/>
    <w:rsid w:val="00C6356C"/>
    <w:rsid w:val="00C701D7"/>
    <w:rsid w:val="00C81C23"/>
    <w:rsid w:val="00C83A72"/>
    <w:rsid w:val="00C85682"/>
    <w:rsid w:val="00CB4E10"/>
    <w:rsid w:val="00CC31CB"/>
    <w:rsid w:val="00CC4E68"/>
    <w:rsid w:val="00CC7B00"/>
    <w:rsid w:val="00CD40BE"/>
    <w:rsid w:val="00CE3AD9"/>
    <w:rsid w:val="00CE3B32"/>
    <w:rsid w:val="00CE414A"/>
    <w:rsid w:val="00CF2476"/>
    <w:rsid w:val="00D00F4E"/>
    <w:rsid w:val="00D0517A"/>
    <w:rsid w:val="00D066B1"/>
    <w:rsid w:val="00D1677E"/>
    <w:rsid w:val="00D17B9E"/>
    <w:rsid w:val="00D279A1"/>
    <w:rsid w:val="00D30802"/>
    <w:rsid w:val="00D3793D"/>
    <w:rsid w:val="00D45461"/>
    <w:rsid w:val="00D52772"/>
    <w:rsid w:val="00D53A61"/>
    <w:rsid w:val="00D53ED7"/>
    <w:rsid w:val="00D56754"/>
    <w:rsid w:val="00D642FA"/>
    <w:rsid w:val="00D707C9"/>
    <w:rsid w:val="00D74D01"/>
    <w:rsid w:val="00D83E82"/>
    <w:rsid w:val="00D91412"/>
    <w:rsid w:val="00D96AAB"/>
    <w:rsid w:val="00DB0370"/>
    <w:rsid w:val="00DB2961"/>
    <w:rsid w:val="00DB5AF9"/>
    <w:rsid w:val="00DC78BE"/>
    <w:rsid w:val="00DD043B"/>
    <w:rsid w:val="00DD48D2"/>
    <w:rsid w:val="00DE13F9"/>
    <w:rsid w:val="00DE486F"/>
    <w:rsid w:val="00DE4D99"/>
    <w:rsid w:val="00E141C5"/>
    <w:rsid w:val="00E214E9"/>
    <w:rsid w:val="00E34F3A"/>
    <w:rsid w:val="00E40963"/>
    <w:rsid w:val="00E54D71"/>
    <w:rsid w:val="00E64939"/>
    <w:rsid w:val="00E67933"/>
    <w:rsid w:val="00E71CCD"/>
    <w:rsid w:val="00E748FE"/>
    <w:rsid w:val="00E80A41"/>
    <w:rsid w:val="00E82AA0"/>
    <w:rsid w:val="00E838EA"/>
    <w:rsid w:val="00E93E79"/>
    <w:rsid w:val="00E966DA"/>
    <w:rsid w:val="00EA2FCC"/>
    <w:rsid w:val="00EA3EA2"/>
    <w:rsid w:val="00EB480A"/>
    <w:rsid w:val="00EB513C"/>
    <w:rsid w:val="00EB738F"/>
    <w:rsid w:val="00EB7886"/>
    <w:rsid w:val="00EC3E48"/>
    <w:rsid w:val="00ED2715"/>
    <w:rsid w:val="00ED5D9F"/>
    <w:rsid w:val="00EE47BD"/>
    <w:rsid w:val="00F17D64"/>
    <w:rsid w:val="00F30F86"/>
    <w:rsid w:val="00F340DC"/>
    <w:rsid w:val="00F34D7C"/>
    <w:rsid w:val="00F37D88"/>
    <w:rsid w:val="00F545D3"/>
    <w:rsid w:val="00F55058"/>
    <w:rsid w:val="00F5700A"/>
    <w:rsid w:val="00F7165B"/>
    <w:rsid w:val="00F71AC3"/>
    <w:rsid w:val="00F9083A"/>
    <w:rsid w:val="00F90B3E"/>
    <w:rsid w:val="00FA032E"/>
    <w:rsid w:val="00FA5C0B"/>
    <w:rsid w:val="00FD304E"/>
    <w:rsid w:val="00FD37C9"/>
    <w:rsid w:val="00FD6204"/>
    <w:rsid w:val="00FD7A0E"/>
    <w:rsid w:val="00FE258B"/>
    <w:rsid w:val="00FF0278"/>
    <w:rsid w:val="00FF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6CEF8"/>
  <w15:docId w15:val="{2AC8A029-6223-458A-B700-060B50A7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9F"/>
    <w:pPr>
      <w:spacing w:after="200" w:line="276" w:lineRule="auto"/>
    </w:pPr>
    <w:rPr>
      <w:rFonts w:ascii="Times New Roman" w:eastAsia="Times New Roman" w:hAnsi="Times New Roman" w:cs="Times New Roman"/>
      <w:lang w:bidi="en-US"/>
    </w:rPr>
  </w:style>
  <w:style w:type="paragraph" w:styleId="Heading2">
    <w:name w:val="heading 2"/>
    <w:basedOn w:val="Normal"/>
    <w:next w:val="Normal"/>
    <w:link w:val="Heading2Char"/>
    <w:uiPriority w:val="9"/>
    <w:unhideWhenUsed/>
    <w:qFormat/>
    <w:rsid w:val="00962B9F"/>
    <w:pPr>
      <w:keepNext/>
      <w:keepLines/>
      <w:spacing w:before="200" w:after="0"/>
      <w:outlineLvl w:val="1"/>
    </w:pPr>
    <w:rPr>
      <w:rFonts w:asciiTheme="majorHAnsi" w:eastAsiaTheme="majorEastAsia" w:hAnsiTheme="majorHAnsi" w:cstheme="majorBidi"/>
      <w:b/>
      <w:bCs/>
      <w:color w:val="5B9BD5"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B9F"/>
    <w:rPr>
      <w:rFonts w:asciiTheme="majorHAnsi" w:eastAsiaTheme="majorEastAsia" w:hAnsiTheme="majorHAnsi" w:cstheme="majorBidi"/>
      <w:b/>
      <w:bCs/>
      <w:color w:val="5B9BD5" w:themeColor="accent1"/>
      <w:sz w:val="24"/>
      <w:szCs w:val="26"/>
      <w:lang w:bidi="en-US"/>
    </w:rPr>
  </w:style>
  <w:style w:type="paragraph" w:styleId="ListParagraph">
    <w:name w:val="List Paragraph"/>
    <w:basedOn w:val="Normal"/>
    <w:link w:val="ListParagraphChar"/>
    <w:uiPriority w:val="34"/>
    <w:qFormat/>
    <w:rsid w:val="00962B9F"/>
    <w:pPr>
      <w:ind w:left="720"/>
      <w:contextualSpacing/>
    </w:pPr>
  </w:style>
  <w:style w:type="character" w:styleId="CommentReference">
    <w:name w:val="annotation reference"/>
    <w:basedOn w:val="DefaultParagraphFont"/>
    <w:uiPriority w:val="99"/>
    <w:semiHidden/>
    <w:unhideWhenUsed/>
    <w:rsid w:val="00962B9F"/>
    <w:rPr>
      <w:sz w:val="16"/>
      <w:szCs w:val="16"/>
    </w:rPr>
  </w:style>
  <w:style w:type="paragraph" w:styleId="CommentText">
    <w:name w:val="annotation text"/>
    <w:basedOn w:val="Normal"/>
    <w:link w:val="CommentTextChar"/>
    <w:uiPriority w:val="99"/>
    <w:unhideWhenUsed/>
    <w:rsid w:val="00962B9F"/>
    <w:pPr>
      <w:spacing w:line="240" w:lineRule="auto"/>
    </w:pPr>
    <w:rPr>
      <w:sz w:val="20"/>
      <w:szCs w:val="20"/>
    </w:rPr>
  </w:style>
  <w:style w:type="character" w:customStyle="1" w:styleId="CommentTextChar">
    <w:name w:val="Comment Text Char"/>
    <w:basedOn w:val="DefaultParagraphFont"/>
    <w:link w:val="CommentText"/>
    <w:uiPriority w:val="99"/>
    <w:rsid w:val="00962B9F"/>
    <w:rPr>
      <w:rFonts w:ascii="Times New Roman" w:eastAsia="Times New Roman" w:hAnsi="Times New Roman" w:cs="Times New Roman"/>
      <w:sz w:val="20"/>
      <w:szCs w:val="20"/>
      <w:lang w:bidi="en-US"/>
    </w:rPr>
  </w:style>
  <w:style w:type="character" w:customStyle="1" w:styleId="ListParagraphChar">
    <w:name w:val="List Paragraph Char"/>
    <w:basedOn w:val="DefaultParagraphFont"/>
    <w:link w:val="ListParagraph"/>
    <w:uiPriority w:val="34"/>
    <w:rsid w:val="00962B9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62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9F"/>
    <w:rPr>
      <w:rFonts w:ascii="Segoe UI" w:eastAsia="Times New Roman" w:hAnsi="Segoe UI" w:cs="Segoe UI"/>
      <w:sz w:val="18"/>
      <w:szCs w:val="18"/>
      <w:lang w:bidi="en-US"/>
    </w:rPr>
  </w:style>
  <w:style w:type="paragraph" w:styleId="Header">
    <w:name w:val="header"/>
    <w:basedOn w:val="Normal"/>
    <w:link w:val="HeaderChar"/>
    <w:uiPriority w:val="99"/>
    <w:unhideWhenUsed/>
    <w:rsid w:val="002F0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ED6"/>
    <w:rPr>
      <w:rFonts w:ascii="Times New Roman" w:eastAsia="Times New Roman" w:hAnsi="Times New Roman" w:cs="Times New Roman"/>
      <w:lang w:bidi="en-US"/>
    </w:rPr>
  </w:style>
  <w:style w:type="paragraph" w:styleId="Footer">
    <w:name w:val="footer"/>
    <w:basedOn w:val="Normal"/>
    <w:link w:val="FooterChar"/>
    <w:uiPriority w:val="99"/>
    <w:unhideWhenUsed/>
    <w:rsid w:val="002F0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ED6"/>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CB4E10"/>
    <w:rPr>
      <w:b/>
      <w:bCs/>
    </w:rPr>
  </w:style>
  <w:style w:type="character" w:customStyle="1" w:styleId="CommentSubjectChar">
    <w:name w:val="Comment Subject Char"/>
    <w:basedOn w:val="CommentTextChar"/>
    <w:link w:val="CommentSubject"/>
    <w:uiPriority w:val="99"/>
    <w:semiHidden/>
    <w:rsid w:val="00CB4E10"/>
    <w:rPr>
      <w:rFonts w:ascii="Times New Roman" w:eastAsia="Times New Roman" w:hAnsi="Times New Roman" w:cs="Times New Roman"/>
      <w:b/>
      <w:bCs/>
      <w:sz w:val="20"/>
      <w:szCs w:val="20"/>
      <w:lang w:bidi="en-US"/>
    </w:rPr>
  </w:style>
  <w:style w:type="paragraph" w:styleId="Revision">
    <w:name w:val="Revision"/>
    <w:hidden/>
    <w:uiPriority w:val="99"/>
    <w:semiHidden/>
    <w:rsid w:val="003E22DF"/>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4307">
      <w:bodyDiv w:val="1"/>
      <w:marLeft w:val="0"/>
      <w:marRight w:val="0"/>
      <w:marTop w:val="0"/>
      <w:marBottom w:val="0"/>
      <w:divBdr>
        <w:top w:val="none" w:sz="0" w:space="0" w:color="auto"/>
        <w:left w:val="none" w:sz="0" w:space="0" w:color="auto"/>
        <w:bottom w:val="none" w:sz="0" w:space="0" w:color="auto"/>
        <w:right w:val="none" w:sz="0" w:space="0" w:color="auto"/>
      </w:divBdr>
    </w:div>
    <w:div w:id="739597723">
      <w:bodyDiv w:val="1"/>
      <w:marLeft w:val="0"/>
      <w:marRight w:val="0"/>
      <w:marTop w:val="0"/>
      <w:marBottom w:val="0"/>
      <w:divBdr>
        <w:top w:val="none" w:sz="0" w:space="0" w:color="auto"/>
        <w:left w:val="none" w:sz="0" w:space="0" w:color="auto"/>
        <w:bottom w:val="none" w:sz="0" w:space="0" w:color="auto"/>
        <w:right w:val="none" w:sz="0" w:space="0" w:color="auto"/>
      </w:divBdr>
    </w:div>
    <w:div w:id="13685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5BE9AE3A811D41868A45126E076ABF" ma:contentTypeVersion="4" ma:contentTypeDescription="Create a new document." ma:contentTypeScope="" ma:versionID="3562b3b8cfe0f15f8c1de8f0b27c06c6">
  <xsd:schema xmlns:xsd="http://www.w3.org/2001/XMLSchema" xmlns:xs="http://www.w3.org/2001/XMLSchema" xmlns:p="http://schemas.microsoft.com/office/2006/metadata/properties" xmlns:ns2="f8f3aba1-ee81-4ee7-a8fc-e87c8c39d507" xmlns:ns3="66bcd1ee-b9c2-479a-aa98-f6e9d4fac80c" targetNamespace="http://schemas.microsoft.com/office/2006/metadata/properties" ma:root="true" ma:fieldsID="6316fb01fd21513ff2e25da4f4bf6acf" ns2:_="" ns3:_="">
    <xsd:import namespace="f8f3aba1-ee81-4ee7-a8fc-e87c8c39d507"/>
    <xsd:import namespace="66bcd1ee-b9c2-479a-aa98-f6e9d4fac8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3aba1-ee81-4ee7-a8fc-e87c8c39d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cd1ee-b9c2-479a-aa98-f6e9d4fac8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16CA5-A772-4A05-8E04-F9DF98F5C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08388-D904-40B6-8AF3-A7D11B4AF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3aba1-ee81-4ee7-a8fc-e87c8c39d507"/>
    <ds:schemaRef ds:uri="66bcd1ee-b9c2-479a-aa98-f6e9d4fac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33D9B-2264-4EF2-80D2-B37747C531E3}">
  <ds:schemaRefs>
    <ds:schemaRef ds:uri="http://schemas.microsoft.com/sharepoint/v3/contenttype/forms"/>
  </ds:schemaRefs>
</ds:datastoreItem>
</file>

<file path=customXml/itemProps4.xml><?xml version="1.0" encoding="utf-8"?>
<ds:datastoreItem xmlns:ds="http://schemas.openxmlformats.org/officeDocument/2006/customXml" ds:itemID="{CDBCDD77-60F7-47BA-A386-8FC771C7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684</Words>
  <Characters>4418</Characters>
  <Application>Microsoft Office Word</Application>
  <DocSecurity>0</DocSecurity>
  <Lines>100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Steven@CDFA</dc:creator>
  <cp:lastModifiedBy>Franco, Roberta@CDFA</cp:lastModifiedBy>
  <cp:revision>131</cp:revision>
  <cp:lastPrinted>2017-07-20T16:04:00Z</cp:lastPrinted>
  <dcterms:created xsi:type="dcterms:W3CDTF">2021-11-24T23:40:00Z</dcterms:created>
  <dcterms:modified xsi:type="dcterms:W3CDTF">2023-06-19T00:44:00Z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1702400</vt:r8>
  </property>
  <property fmtid="{D5CDD505-2E9C-101B-9397-08002B2CF9AE}" pid="3" name="ContentTypeId">
    <vt:lpwstr>0x010100715BE9AE3A811D41868A45126E076ABF</vt:lpwstr>
  </property>
  <property fmtid="{D5CDD505-2E9C-101B-9397-08002B2CF9AE}" pid="4" name="MediaServiceImageTags">
    <vt:lpwstr/>
  </property>
  <property fmtid="{D5CDD505-2E9C-101B-9397-08002B2CF9AE}" pid="5" name="GrammarlyDocumentId">
    <vt:lpwstr>028bb5d8c5d2ba5cf43edbfef656e456f3a67a36fbce376f6a363a4a015805b4</vt:lpwstr>
  </property>
</Properties>
</file>