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A313" w14:textId="77777777" w:rsidR="0085626B" w:rsidRPr="00D1677E" w:rsidRDefault="0085626B" w:rsidP="00CB4E10">
      <w:pPr>
        <w:pStyle w:val="Header"/>
        <w:rPr>
          <w:rFonts w:ascii="Arial" w:hAnsi="Arial" w:cs="Arial"/>
          <w:b/>
          <w:sz w:val="24"/>
          <w:szCs w:val="24"/>
        </w:rPr>
      </w:pPr>
      <w:bookmarkStart w:id="0" w:name="_GoBack"/>
      <w:bookmarkEnd w:id="0"/>
    </w:p>
    <w:p w14:paraId="20F10278" w14:textId="41420B33" w:rsidR="00CB4E10" w:rsidRPr="009442D2" w:rsidRDefault="00044112" w:rsidP="007A769D">
      <w:pPr>
        <w:pStyle w:val="Header"/>
        <w:jc w:val="both"/>
        <w:rPr>
          <w:rFonts w:ascii="Arial" w:hAnsi="Arial" w:cs="Arial"/>
          <w:b/>
          <w:sz w:val="24"/>
          <w:szCs w:val="24"/>
        </w:rPr>
      </w:pPr>
      <w:r w:rsidRPr="009442D2">
        <w:rPr>
          <w:rFonts w:ascii="Arial" w:hAnsi="Arial" w:cs="Arial"/>
          <w:b/>
          <w:sz w:val="24"/>
          <w:szCs w:val="24"/>
        </w:rPr>
        <w:t>APPLICANT ID</w:t>
      </w:r>
      <w:r w:rsidR="00CB4E10" w:rsidRPr="009442D2">
        <w:rPr>
          <w:rFonts w:ascii="Arial" w:hAnsi="Arial" w:cs="Arial"/>
          <w:b/>
          <w:sz w:val="24"/>
          <w:szCs w:val="24"/>
        </w:rPr>
        <w:t xml:space="preserve">: </w:t>
      </w:r>
      <w:r w:rsidR="002026D7" w:rsidRPr="00D1677E">
        <w:rPr>
          <w:rFonts w:ascii="Arial" w:hAnsi="Arial" w:cs="Arial"/>
          <w:sz w:val="24"/>
          <w:szCs w:val="24"/>
        </w:rPr>
        <w:fldChar w:fldCharType="begin">
          <w:ffData>
            <w:name w:val="Text10"/>
            <w:enabled/>
            <w:calcOnExit w:val="0"/>
            <w:statusText w:type="text" w:val="Name, for example only"/>
            <w:textInput/>
          </w:ffData>
        </w:fldChar>
      </w:r>
      <w:r w:rsidR="00CB4E10" w:rsidRPr="00D1677E">
        <w:rPr>
          <w:rFonts w:ascii="Arial" w:hAnsi="Arial" w:cs="Arial"/>
          <w:sz w:val="24"/>
          <w:szCs w:val="24"/>
        </w:rPr>
        <w:instrText xml:space="preserve"> FORMTEXT </w:instrText>
      </w:r>
      <w:r w:rsidR="002026D7" w:rsidRPr="00D1677E">
        <w:rPr>
          <w:rFonts w:ascii="Arial" w:hAnsi="Arial" w:cs="Arial"/>
          <w:sz w:val="24"/>
          <w:szCs w:val="24"/>
        </w:rPr>
      </w:r>
      <w:r w:rsidR="002026D7" w:rsidRPr="00D1677E">
        <w:rPr>
          <w:rFonts w:ascii="Arial" w:hAnsi="Arial" w:cs="Arial"/>
          <w:sz w:val="24"/>
          <w:szCs w:val="24"/>
        </w:rPr>
        <w:fldChar w:fldCharType="separate"/>
      </w:r>
      <w:r w:rsidR="00CB4E10" w:rsidRPr="00D1677E">
        <w:rPr>
          <w:rFonts w:ascii="Arial" w:hAnsi="Arial" w:cs="Arial"/>
          <w:noProof/>
          <w:sz w:val="24"/>
          <w:szCs w:val="24"/>
        </w:rPr>
        <w:t> </w:t>
      </w:r>
      <w:r w:rsidR="00CB4E10" w:rsidRPr="00D1677E">
        <w:rPr>
          <w:rFonts w:ascii="Arial" w:hAnsi="Arial" w:cs="Arial"/>
          <w:noProof/>
          <w:sz w:val="24"/>
          <w:szCs w:val="24"/>
        </w:rPr>
        <w:t> </w:t>
      </w:r>
      <w:r w:rsidR="00CB4E10" w:rsidRPr="00D1677E">
        <w:rPr>
          <w:rFonts w:ascii="Arial" w:hAnsi="Arial" w:cs="Arial"/>
          <w:noProof/>
          <w:sz w:val="24"/>
          <w:szCs w:val="24"/>
        </w:rPr>
        <w:t> </w:t>
      </w:r>
      <w:r w:rsidR="00CB4E10" w:rsidRPr="00D1677E">
        <w:rPr>
          <w:rFonts w:ascii="Arial" w:hAnsi="Arial" w:cs="Arial"/>
          <w:noProof/>
          <w:sz w:val="24"/>
          <w:szCs w:val="24"/>
        </w:rPr>
        <w:t> </w:t>
      </w:r>
      <w:r w:rsidR="00CB4E10" w:rsidRPr="00D1677E">
        <w:rPr>
          <w:rFonts w:ascii="Arial" w:hAnsi="Arial" w:cs="Arial"/>
          <w:noProof/>
          <w:sz w:val="24"/>
          <w:szCs w:val="24"/>
        </w:rPr>
        <w:t> </w:t>
      </w:r>
      <w:r w:rsidR="002026D7" w:rsidRPr="00D1677E">
        <w:rPr>
          <w:rFonts w:ascii="Arial" w:hAnsi="Arial" w:cs="Arial"/>
          <w:sz w:val="24"/>
          <w:szCs w:val="24"/>
        </w:rPr>
        <w:fldChar w:fldCharType="end"/>
      </w:r>
    </w:p>
    <w:p w14:paraId="58F88504" w14:textId="77777777" w:rsidR="00CB4E10" w:rsidRPr="00D1677E" w:rsidRDefault="00CB4E10" w:rsidP="007A769D">
      <w:pPr>
        <w:widowControl w:val="0"/>
        <w:spacing w:after="0"/>
        <w:jc w:val="both"/>
        <w:rPr>
          <w:rFonts w:ascii="Arial" w:hAnsi="Arial" w:cs="Arial"/>
          <w:b/>
          <w:sz w:val="24"/>
          <w:szCs w:val="24"/>
        </w:rPr>
      </w:pPr>
    </w:p>
    <w:p w14:paraId="5113D8F9" w14:textId="76887CF3" w:rsidR="00D279A1" w:rsidRPr="009442D2" w:rsidRDefault="00D279A1" w:rsidP="007A769D">
      <w:pPr>
        <w:widowControl w:val="0"/>
        <w:spacing w:after="0"/>
        <w:jc w:val="both"/>
        <w:rPr>
          <w:rFonts w:ascii="Arial" w:hAnsi="Arial" w:cs="Arial"/>
          <w:color w:val="4472C4" w:themeColor="accent5"/>
          <w:sz w:val="24"/>
          <w:szCs w:val="24"/>
        </w:rPr>
      </w:pPr>
      <w:r w:rsidRPr="009442D2">
        <w:rPr>
          <w:rFonts w:ascii="Arial" w:hAnsi="Arial" w:cs="Arial"/>
          <w:b/>
          <w:color w:val="4472C4" w:themeColor="accent5"/>
          <w:sz w:val="24"/>
          <w:szCs w:val="24"/>
        </w:rPr>
        <w:t xml:space="preserve">Limit </w:t>
      </w:r>
      <w:r w:rsidR="00CB4E10" w:rsidRPr="009442D2">
        <w:rPr>
          <w:rFonts w:ascii="Arial" w:hAnsi="Arial" w:cs="Arial"/>
          <w:b/>
          <w:color w:val="4472C4" w:themeColor="accent5"/>
          <w:sz w:val="24"/>
          <w:szCs w:val="24"/>
        </w:rPr>
        <w:t xml:space="preserve">document </w:t>
      </w:r>
      <w:r w:rsidRPr="009442D2">
        <w:rPr>
          <w:rFonts w:ascii="Arial" w:hAnsi="Arial" w:cs="Arial"/>
          <w:b/>
          <w:color w:val="4472C4" w:themeColor="accent5"/>
          <w:sz w:val="24"/>
          <w:szCs w:val="24"/>
        </w:rPr>
        <w:t xml:space="preserve">to </w:t>
      </w:r>
      <w:r w:rsidR="009442D2" w:rsidRPr="009442D2">
        <w:rPr>
          <w:rFonts w:ascii="Arial" w:hAnsi="Arial" w:cs="Arial"/>
          <w:b/>
          <w:color w:val="4472C4" w:themeColor="accent5"/>
          <w:sz w:val="24"/>
          <w:szCs w:val="24"/>
        </w:rPr>
        <w:t>10</w:t>
      </w:r>
      <w:r w:rsidR="00A86C90" w:rsidRPr="009442D2">
        <w:rPr>
          <w:rFonts w:ascii="Arial" w:hAnsi="Arial" w:cs="Arial"/>
          <w:b/>
          <w:color w:val="4472C4" w:themeColor="accent5"/>
          <w:sz w:val="24"/>
          <w:szCs w:val="24"/>
        </w:rPr>
        <w:t xml:space="preserve"> </w:t>
      </w:r>
      <w:r w:rsidRPr="009442D2">
        <w:rPr>
          <w:rFonts w:ascii="Arial" w:hAnsi="Arial" w:cs="Arial"/>
          <w:b/>
          <w:color w:val="4472C4" w:themeColor="accent5"/>
          <w:sz w:val="24"/>
          <w:szCs w:val="24"/>
        </w:rPr>
        <w:t>pages</w:t>
      </w:r>
      <w:r w:rsidR="00A86C90" w:rsidRPr="009442D2">
        <w:rPr>
          <w:rFonts w:ascii="Arial" w:hAnsi="Arial" w:cs="Arial"/>
          <w:b/>
          <w:color w:val="4472C4" w:themeColor="accent5"/>
          <w:sz w:val="24"/>
          <w:szCs w:val="24"/>
        </w:rPr>
        <w:t xml:space="preserve"> </w:t>
      </w:r>
      <w:r w:rsidR="00BA3D68" w:rsidRPr="009442D2">
        <w:rPr>
          <w:rFonts w:ascii="Arial" w:hAnsi="Arial" w:cs="Arial"/>
          <w:b/>
          <w:color w:val="4472C4" w:themeColor="accent5"/>
          <w:sz w:val="24"/>
          <w:szCs w:val="24"/>
        </w:rPr>
        <w:t xml:space="preserve">total </w:t>
      </w:r>
      <w:r w:rsidR="00A86C90" w:rsidRPr="009442D2">
        <w:rPr>
          <w:rFonts w:ascii="Arial" w:hAnsi="Arial" w:cs="Arial"/>
          <w:b/>
          <w:color w:val="4472C4" w:themeColor="accent5"/>
          <w:sz w:val="24"/>
          <w:szCs w:val="24"/>
        </w:rPr>
        <w:t>(Projec</w:t>
      </w:r>
      <w:r w:rsidR="003D23A0" w:rsidRPr="009442D2">
        <w:rPr>
          <w:rFonts w:ascii="Arial" w:hAnsi="Arial" w:cs="Arial"/>
          <w:b/>
          <w:color w:val="4472C4" w:themeColor="accent5"/>
          <w:sz w:val="24"/>
          <w:szCs w:val="24"/>
        </w:rPr>
        <w:t xml:space="preserve">t Implementation Plan - </w:t>
      </w:r>
      <w:r w:rsidR="00D1677E">
        <w:rPr>
          <w:rFonts w:ascii="Arial" w:hAnsi="Arial" w:cs="Arial"/>
          <w:b/>
          <w:color w:val="4472C4" w:themeColor="accent5"/>
          <w:sz w:val="24"/>
          <w:szCs w:val="24"/>
        </w:rPr>
        <w:t>6</w:t>
      </w:r>
      <w:r w:rsidR="003D23A0" w:rsidRPr="009442D2">
        <w:rPr>
          <w:rFonts w:ascii="Arial" w:hAnsi="Arial" w:cs="Arial"/>
          <w:b/>
          <w:color w:val="4472C4" w:themeColor="accent5"/>
          <w:sz w:val="24"/>
          <w:szCs w:val="24"/>
        </w:rPr>
        <w:t xml:space="preserve"> pages; </w:t>
      </w:r>
      <w:r w:rsidR="00281059" w:rsidRPr="009442D2">
        <w:rPr>
          <w:rFonts w:ascii="Arial" w:hAnsi="Arial" w:cs="Arial"/>
          <w:b/>
          <w:color w:val="4472C4" w:themeColor="accent5"/>
          <w:sz w:val="24"/>
          <w:szCs w:val="24"/>
        </w:rPr>
        <w:t>Long-Term Viability of Project</w:t>
      </w:r>
      <w:r w:rsidR="003D23A0" w:rsidRPr="009442D2">
        <w:rPr>
          <w:rFonts w:ascii="Arial" w:hAnsi="Arial" w:cs="Arial"/>
          <w:b/>
          <w:color w:val="4472C4" w:themeColor="accent5"/>
          <w:sz w:val="24"/>
          <w:szCs w:val="24"/>
        </w:rPr>
        <w:t xml:space="preserve"> -</w:t>
      </w:r>
      <w:r w:rsidR="00CB4E10" w:rsidRPr="009442D2">
        <w:rPr>
          <w:rFonts w:ascii="Arial" w:hAnsi="Arial" w:cs="Arial"/>
          <w:b/>
          <w:color w:val="4472C4" w:themeColor="accent5"/>
          <w:sz w:val="24"/>
          <w:szCs w:val="24"/>
        </w:rPr>
        <w:t xml:space="preserve"> 1 page;</w:t>
      </w:r>
      <w:r w:rsidR="003D23A0" w:rsidRPr="009442D2">
        <w:rPr>
          <w:rFonts w:ascii="Arial" w:hAnsi="Arial" w:cs="Arial"/>
          <w:b/>
          <w:color w:val="4472C4" w:themeColor="accent5"/>
          <w:sz w:val="24"/>
          <w:szCs w:val="24"/>
        </w:rPr>
        <w:t xml:space="preserve"> Project Team Qualifications - </w:t>
      </w:r>
      <w:r w:rsidR="009442D2" w:rsidRPr="009442D2">
        <w:rPr>
          <w:rFonts w:ascii="Arial" w:hAnsi="Arial" w:cs="Arial"/>
          <w:b/>
          <w:color w:val="4472C4" w:themeColor="accent5"/>
          <w:sz w:val="24"/>
          <w:szCs w:val="24"/>
        </w:rPr>
        <w:t>3</w:t>
      </w:r>
      <w:r w:rsidR="00A86C90" w:rsidRPr="009442D2">
        <w:rPr>
          <w:rFonts w:ascii="Arial" w:hAnsi="Arial" w:cs="Arial"/>
          <w:b/>
          <w:color w:val="4472C4" w:themeColor="accent5"/>
          <w:sz w:val="24"/>
          <w:szCs w:val="24"/>
        </w:rPr>
        <w:t xml:space="preserve"> pages)</w:t>
      </w:r>
      <w:r w:rsidR="00CB4E10" w:rsidRPr="009442D2">
        <w:rPr>
          <w:rFonts w:ascii="Arial" w:hAnsi="Arial" w:cs="Arial"/>
          <w:color w:val="4472C4" w:themeColor="accent5"/>
          <w:sz w:val="24"/>
          <w:szCs w:val="24"/>
        </w:rPr>
        <w:t xml:space="preserve">. </w:t>
      </w:r>
      <w:r w:rsidR="009442D2" w:rsidRPr="009442D2">
        <w:rPr>
          <w:rFonts w:ascii="Arial" w:hAnsi="Arial" w:cs="Arial"/>
          <w:color w:val="4472C4" w:themeColor="accent5"/>
          <w:sz w:val="24"/>
          <w:szCs w:val="24"/>
        </w:rPr>
        <w:t>Arial</w:t>
      </w:r>
      <w:r w:rsidR="00CB4E10" w:rsidRPr="009442D2">
        <w:rPr>
          <w:rFonts w:ascii="Arial" w:hAnsi="Arial" w:cs="Arial"/>
          <w:color w:val="4472C4" w:themeColor="accent5"/>
          <w:sz w:val="24"/>
          <w:szCs w:val="24"/>
        </w:rPr>
        <w:t xml:space="preserve"> font size 1</w:t>
      </w:r>
      <w:r w:rsidR="009442D2" w:rsidRPr="009442D2">
        <w:rPr>
          <w:rFonts w:ascii="Arial" w:hAnsi="Arial" w:cs="Arial"/>
          <w:color w:val="4472C4" w:themeColor="accent5"/>
          <w:sz w:val="24"/>
          <w:szCs w:val="24"/>
        </w:rPr>
        <w:t>2</w:t>
      </w:r>
      <w:r w:rsidR="00CB4E10" w:rsidRPr="009442D2">
        <w:rPr>
          <w:rFonts w:ascii="Arial" w:hAnsi="Arial" w:cs="Arial"/>
          <w:color w:val="4472C4" w:themeColor="accent5"/>
          <w:sz w:val="24"/>
          <w:szCs w:val="24"/>
        </w:rPr>
        <w:t>,</w:t>
      </w:r>
      <w:r w:rsidR="005B5AF6" w:rsidRPr="009442D2">
        <w:rPr>
          <w:rFonts w:ascii="Arial" w:hAnsi="Arial" w:cs="Arial"/>
          <w:color w:val="4472C4" w:themeColor="accent5"/>
          <w:sz w:val="24"/>
          <w:szCs w:val="24"/>
        </w:rPr>
        <w:t xml:space="preserve"> </w:t>
      </w:r>
      <w:r w:rsidR="00023C4D" w:rsidRPr="009442D2">
        <w:rPr>
          <w:rFonts w:ascii="Arial" w:hAnsi="Arial" w:cs="Arial"/>
          <w:color w:val="4472C4" w:themeColor="accent5"/>
          <w:sz w:val="24"/>
          <w:szCs w:val="24"/>
        </w:rPr>
        <w:t>1-inch</w:t>
      </w:r>
      <w:r w:rsidR="005B5AF6" w:rsidRPr="009442D2">
        <w:rPr>
          <w:rFonts w:ascii="Arial" w:hAnsi="Arial" w:cs="Arial"/>
          <w:color w:val="4472C4" w:themeColor="accent5"/>
          <w:sz w:val="24"/>
          <w:szCs w:val="24"/>
        </w:rPr>
        <w:t xml:space="preserve"> margin</w:t>
      </w:r>
      <w:r w:rsidR="00CB4E10" w:rsidRPr="009442D2">
        <w:rPr>
          <w:rFonts w:ascii="Arial" w:hAnsi="Arial" w:cs="Arial"/>
          <w:color w:val="4472C4" w:themeColor="accent5"/>
          <w:sz w:val="24"/>
          <w:szCs w:val="24"/>
        </w:rPr>
        <w:t xml:space="preserve">s, and single-spaced. </w:t>
      </w:r>
      <w:r w:rsidR="005B5AF6" w:rsidRPr="009442D2">
        <w:rPr>
          <w:rFonts w:ascii="Arial" w:hAnsi="Arial" w:cs="Arial"/>
          <w:color w:val="4472C4" w:themeColor="accent5"/>
          <w:sz w:val="24"/>
          <w:szCs w:val="24"/>
        </w:rPr>
        <w:t>Do not chang</w:t>
      </w:r>
      <w:r w:rsidR="00CB4E10" w:rsidRPr="009442D2">
        <w:rPr>
          <w:rFonts w:ascii="Arial" w:hAnsi="Arial" w:cs="Arial"/>
          <w:color w:val="4472C4" w:themeColor="accent5"/>
          <w:sz w:val="24"/>
          <w:szCs w:val="24"/>
        </w:rPr>
        <w:t>e order of sections, margins,</w:t>
      </w:r>
      <w:r w:rsidR="005B5AF6" w:rsidRPr="009442D2">
        <w:rPr>
          <w:rFonts w:ascii="Arial" w:hAnsi="Arial" w:cs="Arial"/>
          <w:color w:val="4472C4" w:themeColor="accent5"/>
          <w:sz w:val="24"/>
          <w:szCs w:val="24"/>
        </w:rPr>
        <w:t xml:space="preserve"> font size</w:t>
      </w:r>
      <w:r w:rsidR="00CB4E10" w:rsidRPr="009442D2">
        <w:rPr>
          <w:rFonts w:ascii="Arial" w:hAnsi="Arial" w:cs="Arial"/>
          <w:color w:val="4472C4" w:themeColor="accent5"/>
          <w:sz w:val="24"/>
          <w:szCs w:val="24"/>
        </w:rPr>
        <w:t>, or spacing</w:t>
      </w:r>
      <w:r w:rsidR="005B5AF6" w:rsidRPr="009442D2">
        <w:rPr>
          <w:rFonts w:ascii="Arial" w:hAnsi="Arial" w:cs="Arial"/>
          <w:color w:val="4472C4" w:themeColor="accent5"/>
          <w:sz w:val="24"/>
          <w:szCs w:val="24"/>
        </w:rPr>
        <w:t>.</w:t>
      </w:r>
    </w:p>
    <w:p w14:paraId="01779F3A" w14:textId="77777777" w:rsidR="004A4F33" w:rsidRPr="009442D2" w:rsidRDefault="004A4F33" w:rsidP="004A4F33">
      <w:pPr>
        <w:widowControl w:val="0"/>
        <w:spacing w:after="0"/>
        <w:rPr>
          <w:rFonts w:ascii="Arial" w:hAnsi="Arial" w:cs="Arial"/>
          <w:color w:val="4472C4" w:themeColor="accent5"/>
          <w:sz w:val="24"/>
          <w:szCs w:val="24"/>
          <w:lang w:bidi="ar-SA"/>
        </w:rPr>
      </w:pPr>
    </w:p>
    <w:p w14:paraId="65243495" w14:textId="77777777" w:rsidR="00D279A1" w:rsidRPr="009442D2" w:rsidRDefault="004A4F33" w:rsidP="004A4F33">
      <w:pPr>
        <w:widowControl w:val="0"/>
        <w:spacing w:after="0"/>
        <w:jc w:val="center"/>
        <w:rPr>
          <w:rFonts w:ascii="Arial" w:hAnsi="Arial" w:cs="Arial"/>
          <w:color w:val="4472C4" w:themeColor="accent5"/>
          <w:sz w:val="24"/>
          <w:szCs w:val="24"/>
        </w:rPr>
      </w:pPr>
      <w:r w:rsidRPr="009442D2">
        <w:rPr>
          <w:rFonts w:ascii="Arial" w:hAnsi="Arial" w:cs="Arial"/>
          <w:color w:val="4472C4" w:themeColor="accent5"/>
          <w:sz w:val="24"/>
          <w:szCs w:val="24"/>
        </w:rPr>
        <w:t xml:space="preserve"> </w:t>
      </w:r>
      <w:r w:rsidR="00D279A1" w:rsidRPr="009442D2">
        <w:rPr>
          <w:rFonts w:ascii="Arial" w:hAnsi="Arial" w:cs="Arial"/>
          <w:color w:val="4472C4" w:themeColor="accent5"/>
          <w:sz w:val="24"/>
          <w:szCs w:val="24"/>
        </w:rPr>
        <w:t xml:space="preserve">(REMOVE </w:t>
      </w:r>
      <w:r w:rsidR="00CB4E10" w:rsidRPr="009442D2">
        <w:rPr>
          <w:rFonts w:ascii="Arial" w:hAnsi="Arial" w:cs="Arial"/>
          <w:color w:val="4472C4" w:themeColor="accent5"/>
          <w:sz w:val="24"/>
          <w:szCs w:val="24"/>
        </w:rPr>
        <w:t xml:space="preserve">ALL </w:t>
      </w:r>
      <w:r w:rsidR="0041194D" w:rsidRPr="009442D2">
        <w:rPr>
          <w:rFonts w:ascii="Arial" w:hAnsi="Arial" w:cs="Arial"/>
          <w:color w:val="4472C4" w:themeColor="accent5"/>
          <w:sz w:val="24"/>
          <w:szCs w:val="24"/>
        </w:rPr>
        <w:t>BLUE</w:t>
      </w:r>
      <w:r w:rsidR="00D279A1" w:rsidRPr="009442D2">
        <w:rPr>
          <w:rFonts w:ascii="Arial" w:hAnsi="Arial" w:cs="Arial"/>
          <w:color w:val="4472C4" w:themeColor="accent5"/>
          <w:sz w:val="24"/>
          <w:szCs w:val="24"/>
        </w:rPr>
        <w:t xml:space="preserve"> TEXT PRIOR TO SUBMITTAL)</w:t>
      </w:r>
    </w:p>
    <w:p w14:paraId="39022108" w14:textId="77777777" w:rsidR="004A4F33" w:rsidRPr="009442D2" w:rsidRDefault="004A4F33" w:rsidP="004A4F33">
      <w:pPr>
        <w:widowControl w:val="0"/>
        <w:spacing w:after="0"/>
        <w:jc w:val="center"/>
        <w:rPr>
          <w:rFonts w:ascii="Arial" w:hAnsi="Arial" w:cs="Arial"/>
          <w:color w:val="FF0000"/>
          <w:sz w:val="24"/>
          <w:szCs w:val="24"/>
        </w:rPr>
      </w:pPr>
    </w:p>
    <w:p w14:paraId="7BC8F213" w14:textId="15662385" w:rsidR="00B81318" w:rsidRPr="009442D2" w:rsidRDefault="002A5B78" w:rsidP="00B81318">
      <w:pPr>
        <w:pStyle w:val="Heading2"/>
        <w:numPr>
          <w:ilvl w:val="0"/>
          <w:numId w:val="6"/>
        </w:numPr>
        <w:spacing w:before="0"/>
        <w:jc w:val="both"/>
        <w:rPr>
          <w:rFonts w:ascii="Arial" w:hAnsi="Arial" w:cs="Arial"/>
          <w:color w:val="auto"/>
          <w:szCs w:val="24"/>
        </w:rPr>
      </w:pPr>
      <w:r w:rsidRPr="009442D2">
        <w:rPr>
          <w:rFonts w:ascii="Arial" w:hAnsi="Arial" w:cs="Arial"/>
          <w:color w:val="auto"/>
          <w:szCs w:val="24"/>
        </w:rPr>
        <w:t>Project Description</w:t>
      </w:r>
    </w:p>
    <w:p w14:paraId="2824CA82" w14:textId="77777777" w:rsidR="00C81C23" w:rsidRPr="009442D2" w:rsidRDefault="00C81C23" w:rsidP="007A769D">
      <w:pPr>
        <w:spacing w:after="0" w:line="240" w:lineRule="auto"/>
        <w:jc w:val="both"/>
        <w:rPr>
          <w:rFonts w:ascii="Arial" w:hAnsi="Arial" w:cs="Arial"/>
          <w:sz w:val="24"/>
          <w:szCs w:val="24"/>
        </w:rPr>
      </w:pPr>
    </w:p>
    <w:p w14:paraId="60C35C82" w14:textId="77777777" w:rsidR="008E574C" w:rsidRPr="009442D2" w:rsidRDefault="00525446" w:rsidP="00B81318">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Provide the details of the history and background of the dairy</w:t>
      </w:r>
      <w:r w:rsidR="00710616" w:rsidRPr="009442D2">
        <w:rPr>
          <w:rFonts w:ascii="Arial" w:hAnsi="Arial" w:cs="Arial"/>
          <w:color w:val="4472C4" w:themeColor="accent5"/>
          <w:sz w:val="24"/>
          <w:szCs w:val="24"/>
        </w:rPr>
        <w:t xml:space="preserve"> and/or livestock</w:t>
      </w:r>
      <w:r w:rsidRPr="009442D2">
        <w:rPr>
          <w:rFonts w:ascii="Arial" w:hAnsi="Arial" w:cs="Arial"/>
          <w:color w:val="4472C4" w:themeColor="accent5"/>
          <w:sz w:val="24"/>
          <w:szCs w:val="24"/>
        </w:rPr>
        <w:t xml:space="preserve"> operation</w:t>
      </w:r>
      <w:r w:rsidR="00501801" w:rsidRPr="009442D2">
        <w:rPr>
          <w:rFonts w:ascii="Arial" w:hAnsi="Arial" w:cs="Arial"/>
          <w:color w:val="4472C4" w:themeColor="accent5"/>
          <w:sz w:val="24"/>
          <w:szCs w:val="24"/>
        </w:rPr>
        <w:t xml:space="preserve">. </w:t>
      </w:r>
    </w:p>
    <w:p w14:paraId="04A1477B" w14:textId="77777777" w:rsidR="008E574C" w:rsidRPr="009442D2" w:rsidRDefault="008E574C" w:rsidP="007A769D">
      <w:pPr>
        <w:spacing w:after="0"/>
        <w:ind w:left="720"/>
        <w:jc w:val="both"/>
        <w:rPr>
          <w:rFonts w:ascii="Arial" w:hAnsi="Arial" w:cs="Arial"/>
          <w:color w:val="4472C4" w:themeColor="accent5"/>
          <w:sz w:val="24"/>
          <w:szCs w:val="24"/>
        </w:rPr>
      </w:pPr>
    </w:p>
    <w:p w14:paraId="4270608B" w14:textId="77777777" w:rsidR="008E574C" w:rsidRPr="009442D2" w:rsidRDefault="00525446" w:rsidP="00B81318">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Provide herd size and breed, including average number of lactating cows</w:t>
      </w:r>
      <w:r w:rsidR="0041194D" w:rsidRPr="009442D2">
        <w:rPr>
          <w:rFonts w:ascii="Arial" w:hAnsi="Arial" w:cs="Arial"/>
          <w:color w:val="4472C4" w:themeColor="accent5"/>
          <w:sz w:val="24"/>
          <w:szCs w:val="24"/>
        </w:rPr>
        <w:t xml:space="preserve"> (in </w:t>
      </w:r>
      <w:proofErr w:type="spellStart"/>
      <w:r w:rsidR="0041194D" w:rsidRPr="009442D2">
        <w:rPr>
          <w:rFonts w:ascii="Arial" w:hAnsi="Arial" w:cs="Arial"/>
          <w:color w:val="4472C4" w:themeColor="accent5"/>
          <w:sz w:val="24"/>
          <w:szCs w:val="24"/>
        </w:rPr>
        <w:t>freestalls</w:t>
      </w:r>
      <w:proofErr w:type="spellEnd"/>
      <w:r w:rsidR="0041194D" w:rsidRPr="009442D2">
        <w:rPr>
          <w:rFonts w:ascii="Arial" w:hAnsi="Arial" w:cs="Arial"/>
          <w:color w:val="4472C4" w:themeColor="accent5"/>
          <w:sz w:val="24"/>
          <w:szCs w:val="24"/>
        </w:rPr>
        <w:t xml:space="preserve"> and in open lot corrals)</w:t>
      </w:r>
      <w:r w:rsidRPr="009442D2">
        <w:rPr>
          <w:rFonts w:ascii="Arial" w:hAnsi="Arial" w:cs="Arial"/>
          <w:color w:val="4472C4" w:themeColor="accent5"/>
          <w:sz w:val="24"/>
          <w:szCs w:val="24"/>
        </w:rPr>
        <w:t>, dry cows, replacement calves, replacement heifers, and</w:t>
      </w:r>
      <w:r w:rsidR="00560D76" w:rsidRPr="009442D2">
        <w:rPr>
          <w:rFonts w:ascii="Arial" w:hAnsi="Arial" w:cs="Arial"/>
          <w:color w:val="4472C4" w:themeColor="accent5"/>
          <w:sz w:val="24"/>
          <w:szCs w:val="24"/>
        </w:rPr>
        <w:t>/or</w:t>
      </w:r>
      <w:r w:rsidRPr="009442D2">
        <w:rPr>
          <w:rFonts w:ascii="Arial" w:hAnsi="Arial" w:cs="Arial"/>
          <w:color w:val="4472C4" w:themeColor="accent5"/>
          <w:sz w:val="24"/>
          <w:szCs w:val="24"/>
        </w:rPr>
        <w:t xml:space="preserve"> other livestock at your operation</w:t>
      </w:r>
      <w:r w:rsidR="00A239C9" w:rsidRPr="009442D2">
        <w:rPr>
          <w:rFonts w:ascii="Arial" w:hAnsi="Arial" w:cs="Arial"/>
          <w:color w:val="4472C4" w:themeColor="accent5"/>
          <w:sz w:val="24"/>
          <w:szCs w:val="24"/>
        </w:rPr>
        <w:t xml:space="preserve"> over the last 12 months</w:t>
      </w:r>
      <w:r w:rsidRPr="009442D2">
        <w:rPr>
          <w:rFonts w:ascii="Arial" w:hAnsi="Arial" w:cs="Arial"/>
          <w:color w:val="4472C4" w:themeColor="accent5"/>
          <w:sz w:val="24"/>
          <w:szCs w:val="24"/>
        </w:rPr>
        <w:t xml:space="preserve">. </w:t>
      </w:r>
    </w:p>
    <w:p w14:paraId="23690A44" w14:textId="77777777" w:rsidR="008E574C" w:rsidRPr="009442D2" w:rsidRDefault="008E574C" w:rsidP="007A769D">
      <w:pPr>
        <w:spacing w:after="0"/>
        <w:ind w:left="720"/>
        <w:jc w:val="both"/>
        <w:rPr>
          <w:rFonts w:ascii="Arial" w:hAnsi="Arial" w:cs="Arial"/>
          <w:color w:val="4472C4" w:themeColor="accent5"/>
          <w:sz w:val="24"/>
          <w:szCs w:val="24"/>
        </w:rPr>
      </w:pPr>
    </w:p>
    <w:p w14:paraId="3B7E661F" w14:textId="77777777" w:rsidR="008E574C" w:rsidRPr="009442D2" w:rsidRDefault="00A239C9" w:rsidP="00B81318">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Identify which livestock will be included in the project boundary, where the project boundary includes only the animals for which manure management will be affected by the AMMP project.   </w:t>
      </w:r>
    </w:p>
    <w:p w14:paraId="7B64D3E7" w14:textId="77777777" w:rsidR="008E574C" w:rsidRPr="009442D2" w:rsidRDefault="008E574C" w:rsidP="007A769D">
      <w:pPr>
        <w:spacing w:after="0"/>
        <w:ind w:left="720"/>
        <w:jc w:val="both"/>
        <w:rPr>
          <w:rFonts w:ascii="Arial" w:hAnsi="Arial" w:cs="Arial"/>
          <w:color w:val="4472C4" w:themeColor="accent5"/>
          <w:sz w:val="24"/>
          <w:szCs w:val="24"/>
        </w:rPr>
      </w:pPr>
    </w:p>
    <w:p w14:paraId="2FA46346" w14:textId="77777777" w:rsidR="008E574C" w:rsidRPr="009442D2" w:rsidRDefault="00525446" w:rsidP="00B81318">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w:t>
      </w:r>
    </w:p>
    <w:p w14:paraId="70A433E0" w14:textId="1FF13589" w:rsidR="005244BF" w:rsidRPr="009442D2" w:rsidRDefault="005244BF" w:rsidP="007A769D">
      <w:pPr>
        <w:spacing w:after="0" w:line="240" w:lineRule="auto"/>
        <w:jc w:val="both"/>
        <w:rPr>
          <w:rFonts w:ascii="Arial" w:hAnsi="Arial" w:cs="Arial"/>
          <w:color w:val="FF0000"/>
          <w:sz w:val="24"/>
          <w:szCs w:val="24"/>
        </w:rPr>
      </w:pPr>
    </w:p>
    <w:p w14:paraId="1846105F" w14:textId="340C8B5E" w:rsidR="00BD5660" w:rsidRPr="009442D2" w:rsidRDefault="00BD5660" w:rsidP="00B81318">
      <w:pPr>
        <w:spacing w:after="0"/>
        <w:ind w:firstLine="360"/>
        <w:jc w:val="both"/>
        <w:rPr>
          <w:rFonts w:ascii="Arial" w:hAnsi="Arial" w:cs="Arial"/>
          <w:sz w:val="24"/>
          <w:szCs w:val="24"/>
        </w:rPr>
      </w:pPr>
      <w:r w:rsidRPr="009442D2">
        <w:rPr>
          <w:rFonts w:ascii="Arial" w:hAnsi="Arial" w:cs="Arial"/>
          <w:sz w:val="24"/>
          <w:szCs w:val="24"/>
        </w:rPr>
        <w:t>Project Site Location</w:t>
      </w:r>
    </w:p>
    <w:p w14:paraId="604B5AE8" w14:textId="77777777" w:rsidR="00B81318" w:rsidRPr="009442D2" w:rsidRDefault="00B81318" w:rsidP="00B81318">
      <w:pPr>
        <w:spacing w:after="0"/>
        <w:ind w:firstLine="360"/>
        <w:jc w:val="both"/>
        <w:rPr>
          <w:rFonts w:ascii="Arial" w:hAnsi="Arial" w:cs="Arial"/>
          <w:sz w:val="24"/>
          <w:szCs w:val="24"/>
        </w:rPr>
      </w:pP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781"/>
        <w:gridCol w:w="4855"/>
      </w:tblGrid>
      <w:tr w:rsidR="00B81318" w:rsidRPr="009442D2" w14:paraId="0CEEC08A" w14:textId="77777777" w:rsidTr="00C255FE">
        <w:tc>
          <w:tcPr>
            <w:tcW w:w="2189" w:type="pct"/>
          </w:tcPr>
          <w:p w14:paraId="3F0180CE" w14:textId="77777777" w:rsidR="00B81318" w:rsidRPr="009442D2" w:rsidRDefault="00B81318" w:rsidP="00C255FE">
            <w:pPr>
              <w:spacing w:after="0"/>
              <w:jc w:val="both"/>
              <w:rPr>
                <w:rFonts w:ascii="Arial" w:hAnsi="Arial" w:cs="Arial"/>
                <w:b/>
                <w:color w:val="4472C4" w:themeColor="accent5"/>
                <w:sz w:val="24"/>
                <w:szCs w:val="24"/>
              </w:rPr>
            </w:pPr>
            <w:r w:rsidRPr="009442D2">
              <w:rPr>
                <w:rFonts w:ascii="Arial" w:hAnsi="Arial" w:cs="Arial"/>
                <w:color w:val="4472C4" w:themeColor="accent5"/>
                <w:sz w:val="24"/>
                <w:szCs w:val="24"/>
              </w:rPr>
              <w:t>Address or nearest cross street:</w:t>
            </w:r>
          </w:p>
        </w:tc>
        <w:tc>
          <w:tcPr>
            <w:tcW w:w="2811" w:type="pct"/>
          </w:tcPr>
          <w:p w14:paraId="37B7456A" w14:textId="77777777" w:rsidR="00B81318" w:rsidRPr="009442D2" w:rsidRDefault="00B81318" w:rsidP="00C255FE">
            <w:pPr>
              <w:spacing w:after="0"/>
              <w:jc w:val="both"/>
              <w:rPr>
                <w:rFonts w:ascii="Arial" w:hAnsi="Arial" w:cs="Arial"/>
                <w:color w:val="4472C4" w:themeColor="accent5"/>
                <w:sz w:val="24"/>
                <w:szCs w:val="24"/>
              </w:rPr>
            </w:pPr>
          </w:p>
        </w:tc>
      </w:tr>
      <w:tr w:rsidR="00B81318" w:rsidRPr="009442D2" w14:paraId="5FA633AA" w14:textId="77777777" w:rsidTr="00C255FE">
        <w:tc>
          <w:tcPr>
            <w:tcW w:w="2189" w:type="pct"/>
          </w:tcPr>
          <w:p w14:paraId="3E5D171E" w14:textId="77777777" w:rsidR="00B81318" w:rsidRPr="009442D2" w:rsidRDefault="00B81318" w:rsidP="00C255FE">
            <w:pPr>
              <w:spacing w:after="0"/>
              <w:jc w:val="both"/>
              <w:rPr>
                <w:rFonts w:ascii="Arial" w:hAnsi="Arial" w:cs="Arial"/>
                <w:b/>
                <w:color w:val="4472C4" w:themeColor="accent5"/>
                <w:sz w:val="24"/>
                <w:szCs w:val="24"/>
              </w:rPr>
            </w:pPr>
            <w:r w:rsidRPr="009442D2">
              <w:rPr>
                <w:rFonts w:ascii="Arial" w:hAnsi="Arial" w:cs="Arial"/>
                <w:color w:val="4472C4" w:themeColor="accent5"/>
                <w:sz w:val="24"/>
                <w:szCs w:val="24"/>
              </w:rPr>
              <w:t>City, Zip Code:</w:t>
            </w:r>
          </w:p>
        </w:tc>
        <w:tc>
          <w:tcPr>
            <w:tcW w:w="2811" w:type="pct"/>
          </w:tcPr>
          <w:p w14:paraId="144CC174" w14:textId="77777777" w:rsidR="00B81318" w:rsidRPr="009442D2" w:rsidRDefault="00B81318" w:rsidP="00C255FE">
            <w:pPr>
              <w:spacing w:after="0"/>
              <w:jc w:val="both"/>
              <w:rPr>
                <w:rFonts w:ascii="Arial" w:hAnsi="Arial" w:cs="Arial"/>
                <w:color w:val="4472C4" w:themeColor="accent5"/>
                <w:sz w:val="24"/>
                <w:szCs w:val="24"/>
              </w:rPr>
            </w:pPr>
          </w:p>
        </w:tc>
      </w:tr>
      <w:tr w:rsidR="00B81318" w:rsidRPr="009442D2" w14:paraId="5A5E0B86" w14:textId="77777777" w:rsidTr="00C255FE">
        <w:tc>
          <w:tcPr>
            <w:tcW w:w="2189" w:type="pct"/>
            <w:tcBorders>
              <w:bottom w:val="single" w:sz="4" w:space="0" w:color="auto"/>
            </w:tcBorders>
          </w:tcPr>
          <w:p w14:paraId="0618E743" w14:textId="77777777" w:rsidR="00B81318" w:rsidRPr="009442D2" w:rsidRDefault="00B81318" w:rsidP="00C255FE">
            <w:pPr>
              <w:spacing w:after="0"/>
              <w:jc w:val="both"/>
              <w:rPr>
                <w:rFonts w:ascii="Arial" w:hAnsi="Arial" w:cs="Arial"/>
                <w:b/>
                <w:color w:val="4472C4" w:themeColor="accent5"/>
                <w:sz w:val="24"/>
                <w:szCs w:val="24"/>
              </w:rPr>
            </w:pPr>
            <w:r w:rsidRPr="009442D2">
              <w:rPr>
                <w:rFonts w:ascii="Arial" w:hAnsi="Arial" w:cs="Arial"/>
                <w:color w:val="4472C4" w:themeColor="accent5"/>
                <w:sz w:val="24"/>
                <w:szCs w:val="24"/>
              </w:rPr>
              <w:t>County:</w:t>
            </w:r>
          </w:p>
        </w:tc>
        <w:tc>
          <w:tcPr>
            <w:tcW w:w="2811" w:type="pct"/>
            <w:tcBorders>
              <w:bottom w:val="single" w:sz="4" w:space="0" w:color="auto"/>
            </w:tcBorders>
          </w:tcPr>
          <w:p w14:paraId="046CBB67" w14:textId="77777777" w:rsidR="00B81318" w:rsidRPr="009442D2" w:rsidRDefault="00B81318" w:rsidP="00C255FE">
            <w:pPr>
              <w:spacing w:after="0"/>
              <w:jc w:val="both"/>
              <w:rPr>
                <w:rFonts w:ascii="Arial" w:hAnsi="Arial" w:cs="Arial"/>
                <w:color w:val="4472C4" w:themeColor="accent5"/>
                <w:sz w:val="24"/>
                <w:szCs w:val="24"/>
              </w:rPr>
            </w:pPr>
          </w:p>
        </w:tc>
      </w:tr>
      <w:tr w:rsidR="00B81318" w:rsidRPr="009442D2" w14:paraId="7B66DBD6" w14:textId="77777777" w:rsidTr="00C255FE">
        <w:tc>
          <w:tcPr>
            <w:tcW w:w="2189" w:type="pct"/>
            <w:tcBorders>
              <w:bottom w:val="single" w:sz="4" w:space="0" w:color="auto"/>
            </w:tcBorders>
          </w:tcPr>
          <w:p w14:paraId="64ECFADB" w14:textId="77777777" w:rsidR="00B81318" w:rsidRPr="009442D2" w:rsidRDefault="00B81318" w:rsidP="00C255FE">
            <w:pPr>
              <w:spacing w:after="0"/>
              <w:jc w:val="both"/>
              <w:rPr>
                <w:rFonts w:ascii="Arial" w:hAnsi="Arial" w:cs="Arial"/>
                <w:color w:val="4472C4" w:themeColor="accent5"/>
                <w:sz w:val="24"/>
                <w:szCs w:val="24"/>
              </w:rPr>
            </w:pPr>
            <w:r w:rsidRPr="009442D2">
              <w:rPr>
                <w:rFonts w:ascii="Arial" w:hAnsi="Arial" w:cs="Arial"/>
                <w:color w:val="4472C4" w:themeColor="accent5"/>
                <w:sz w:val="24"/>
                <w:szCs w:val="24"/>
              </w:rPr>
              <w:t>Project herd size:</w:t>
            </w:r>
          </w:p>
        </w:tc>
        <w:tc>
          <w:tcPr>
            <w:tcW w:w="2811" w:type="pct"/>
            <w:tcBorders>
              <w:bottom w:val="single" w:sz="4" w:space="0" w:color="auto"/>
            </w:tcBorders>
          </w:tcPr>
          <w:p w14:paraId="726081F7" w14:textId="77777777" w:rsidR="00B81318" w:rsidRPr="009442D2" w:rsidRDefault="00B81318" w:rsidP="00C255FE">
            <w:pPr>
              <w:spacing w:after="0"/>
              <w:jc w:val="both"/>
              <w:rPr>
                <w:rFonts w:ascii="Arial" w:hAnsi="Arial" w:cs="Arial"/>
                <w:color w:val="4472C4" w:themeColor="accent5"/>
                <w:sz w:val="24"/>
                <w:szCs w:val="24"/>
              </w:rPr>
            </w:pPr>
          </w:p>
        </w:tc>
      </w:tr>
    </w:tbl>
    <w:p w14:paraId="37192782" w14:textId="77777777" w:rsidR="00FF41B1" w:rsidRPr="009442D2" w:rsidRDefault="00FF41B1" w:rsidP="002A5B78">
      <w:pPr>
        <w:spacing w:after="0"/>
        <w:jc w:val="both"/>
        <w:rPr>
          <w:rFonts w:ascii="Arial" w:hAnsi="Arial" w:cs="Arial"/>
          <w:color w:val="4472C4" w:themeColor="accent5"/>
          <w:sz w:val="24"/>
          <w:szCs w:val="24"/>
        </w:rPr>
      </w:pPr>
    </w:p>
    <w:p w14:paraId="3FED4B1B" w14:textId="4853B9BC" w:rsidR="00B81318" w:rsidRPr="009442D2" w:rsidRDefault="006F6B5D" w:rsidP="006F6B5D">
      <w:pPr>
        <w:spacing w:after="0"/>
        <w:ind w:firstLine="360"/>
        <w:jc w:val="both"/>
        <w:rPr>
          <w:rFonts w:ascii="Arial" w:hAnsi="Arial" w:cs="Arial"/>
          <w:color w:val="4472C4" w:themeColor="accent5"/>
          <w:sz w:val="24"/>
          <w:szCs w:val="24"/>
        </w:rPr>
      </w:pPr>
      <w:r w:rsidRPr="009442D2">
        <w:rPr>
          <w:rFonts w:ascii="Arial" w:hAnsi="Arial" w:cs="Arial"/>
          <w:sz w:val="24"/>
          <w:szCs w:val="24"/>
        </w:rPr>
        <w:t>Project Type (e.g. conversion to pasture, conversion from flush to scrape, etc.)</w:t>
      </w:r>
      <w:r w:rsidR="00B81318" w:rsidRPr="009442D2">
        <w:rPr>
          <w:rFonts w:ascii="Arial" w:hAnsi="Arial" w:cs="Arial"/>
          <w:color w:val="4472C4" w:themeColor="accent5"/>
          <w:sz w:val="24"/>
          <w:szCs w:val="24"/>
        </w:rPr>
        <w:tab/>
      </w:r>
    </w:p>
    <w:p w14:paraId="37E77794" w14:textId="5D92F61C" w:rsidR="006F6B5D" w:rsidRPr="009442D2" w:rsidRDefault="006F6B5D" w:rsidP="00B81318">
      <w:pPr>
        <w:spacing w:after="0"/>
        <w:ind w:firstLine="360"/>
        <w:jc w:val="both"/>
        <w:rPr>
          <w:rFonts w:ascii="Arial" w:hAnsi="Arial" w:cs="Arial"/>
          <w:sz w:val="24"/>
          <w:szCs w:val="24"/>
        </w:rPr>
      </w:pPr>
    </w:p>
    <w:p w14:paraId="23000968" w14:textId="77777777" w:rsidR="002A5B78" w:rsidRPr="009442D2" w:rsidRDefault="00FF41B1" w:rsidP="00FF41B1">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Provide details of type of project planned and alternative manure management.   Project design documents, including schematics, figures, graphics and plans, must be </w:t>
      </w:r>
    </w:p>
    <w:p w14:paraId="6434D9BA" w14:textId="77777777" w:rsidR="002A5B78" w:rsidRPr="009442D2" w:rsidRDefault="002A5B78" w:rsidP="00FF41B1">
      <w:pPr>
        <w:spacing w:after="0"/>
        <w:ind w:left="360"/>
        <w:jc w:val="both"/>
        <w:rPr>
          <w:rFonts w:ascii="Arial" w:hAnsi="Arial" w:cs="Arial"/>
          <w:color w:val="4472C4" w:themeColor="accent5"/>
          <w:sz w:val="24"/>
          <w:szCs w:val="24"/>
        </w:rPr>
      </w:pPr>
    </w:p>
    <w:p w14:paraId="20138129" w14:textId="77777777" w:rsidR="002A5B78" w:rsidRPr="009442D2" w:rsidRDefault="002A5B78" w:rsidP="00FF41B1">
      <w:pPr>
        <w:spacing w:after="0"/>
        <w:ind w:left="360"/>
        <w:jc w:val="both"/>
        <w:rPr>
          <w:rFonts w:ascii="Arial" w:hAnsi="Arial" w:cs="Arial"/>
          <w:color w:val="4472C4" w:themeColor="accent5"/>
          <w:sz w:val="24"/>
          <w:szCs w:val="24"/>
        </w:rPr>
      </w:pPr>
    </w:p>
    <w:p w14:paraId="68113B93" w14:textId="5A91A27D" w:rsidR="00FF41B1" w:rsidRPr="009442D2" w:rsidRDefault="00FF41B1" w:rsidP="00FF41B1">
      <w:pPr>
        <w:spacing w:after="0"/>
        <w:ind w:left="360"/>
        <w:jc w:val="both"/>
        <w:rPr>
          <w:rFonts w:ascii="Arial" w:hAnsi="Arial" w:cs="Arial"/>
          <w:color w:val="70AD47"/>
          <w:sz w:val="24"/>
          <w:szCs w:val="24"/>
        </w:rPr>
      </w:pPr>
      <w:r w:rsidRPr="009442D2">
        <w:rPr>
          <w:rFonts w:ascii="Arial" w:hAnsi="Arial" w:cs="Arial"/>
          <w:color w:val="4472C4" w:themeColor="accent5"/>
          <w:sz w:val="24"/>
          <w:szCs w:val="24"/>
        </w:rPr>
        <w:t xml:space="preserve">submitted as part of the grant application. Provide a clear distinction about what the project is currently committed to accomplish and </w:t>
      </w:r>
      <w:proofErr w:type="gramStart"/>
      <w:r w:rsidRPr="009442D2">
        <w:rPr>
          <w:rFonts w:ascii="Arial" w:hAnsi="Arial" w:cs="Arial"/>
          <w:color w:val="4472C4" w:themeColor="accent5"/>
          <w:sz w:val="24"/>
          <w:szCs w:val="24"/>
        </w:rPr>
        <w:t>future plans</w:t>
      </w:r>
      <w:proofErr w:type="gramEnd"/>
      <w:r w:rsidRPr="009442D2">
        <w:rPr>
          <w:rFonts w:ascii="Arial" w:hAnsi="Arial" w:cs="Arial"/>
          <w:color w:val="4472C4" w:themeColor="accent5"/>
          <w:sz w:val="24"/>
          <w:szCs w:val="24"/>
        </w:rPr>
        <w:t xml:space="preserve">. </w:t>
      </w:r>
      <w:r w:rsidRPr="009442D2">
        <w:rPr>
          <w:rFonts w:ascii="Arial" w:hAnsi="Arial" w:cs="Arial"/>
          <w:color w:val="70AD47"/>
          <w:sz w:val="24"/>
          <w:szCs w:val="24"/>
        </w:rPr>
        <w:t xml:space="preserve"> </w:t>
      </w:r>
    </w:p>
    <w:p w14:paraId="5B978D3E" w14:textId="60127A95" w:rsidR="00FF41B1" w:rsidRPr="009442D2" w:rsidRDefault="00FF41B1" w:rsidP="00FF41B1">
      <w:pPr>
        <w:spacing w:after="0"/>
        <w:ind w:left="360"/>
        <w:jc w:val="both"/>
        <w:rPr>
          <w:rFonts w:ascii="Arial" w:hAnsi="Arial" w:cs="Arial"/>
          <w:color w:val="70AD47"/>
          <w:sz w:val="24"/>
          <w:szCs w:val="24"/>
        </w:rPr>
      </w:pPr>
    </w:p>
    <w:p w14:paraId="4BD5D540" w14:textId="77777777" w:rsidR="00FF41B1" w:rsidRPr="009442D2" w:rsidRDefault="00FF41B1" w:rsidP="00FF41B1">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Provide a schematic diagram, including aerial images (e.g., Google Maps) of the operation, showing total solids flows into and lost from the current manure treatment system (i.e. before project implementation), and how these will change in the proposed/new system (i.e. after project implementation). Provide details of quantity, location, and source of manure to be managed at the operation and specifically in the proposed project. </w:t>
      </w:r>
    </w:p>
    <w:p w14:paraId="6562E57E" w14:textId="77777777" w:rsidR="00FF41B1" w:rsidRPr="009442D2" w:rsidRDefault="00FF41B1" w:rsidP="00FF41B1">
      <w:pPr>
        <w:spacing w:after="0"/>
        <w:ind w:left="360"/>
        <w:jc w:val="both"/>
        <w:rPr>
          <w:rFonts w:ascii="Arial" w:hAnsi="Arial" w:cs="Arial"/>
          <w:color w:val="4472C4" w:themeColor="accent5"/>
          <w:sz w:val="24"/>
          <w:szCs w:val="24"/>
        </w:rPr>
      </w:pPr>
    </w:p>
    <w:p w14:paraId="553C7560" w14:textId="01617ADA" w:rsidR="00FF41B1" w:rsidRPr="009442D2" w:rsidRDefault="00FF41B1" w:rsidP="00FF41B1">
      <w:pPr>
        <w:spacing w:after="0"/>
        <w:ind w:left="360"/>
        <w:jc w:val="both"/>
        <w:rPr>
          <w:rFonts w:ascii="Arial" w:hAnsi="Arial" w:cs="Arial"/>
          <w:color w:val="4472C4"/>
          <w:sz w:val="24"/>
          <w:szCs w:val="24"/>
        </w:rPr>
      </w:pPr>
      <w:r w:rsidRPr="009442D2">
        <w:rPr>
          <w:rFonts w:ascii="Arial" w:hAnsi="Arial" w:cs="Arial"/>
          <w:color w:val="4472C4"/>
          <w:sz w:val="24"/>
          <w:szCs w:val="24"/>
        </w:rPr>
        <w:t>For projects that are part of a larger cluster (e.g. centralized composting facility), provide a detailed plan for the entire cluster, including a feasibility analysis indicating the minimum number of projects critical to the economic and technical viability of the cluster. Individual dairy or livestock operations that are part of the cluster should be prioritized in the order of their importance to the viability of the cluster. Explain how the individual dairy operations part of the cluster will achieve methane emissions reduction from collected manure (e.g. through solid separation or scraping) in the event of the centralized composting facility becoming non-functional.</w:t>
      </w:r>
    </w:p>
    <w:p w14:paraId="69F87805" w14:textId="77777777" w:rsidR="00FF41B1" w:rsidRPr="009442D2" w:rsidRDefault="00FF41B1" w:rsidP="00FF41B1">
      <w:pPr>
        <w:spacing w:after="0"/>
        <w:jc w:val="both"/>
        <w:rPr>
          <w:rFonts w:ascii="Arial" w:hAnsi="Arial" w:cs="Arial"/>
          <w:sz w:val="24"/>
          <w:szCs w:val="24"/>
        </w:rPr>
      </w:pPr>
    </w:p>
    <w:p w14:paraId="0D6711EB" w14:textId="30E0B75F" w:rsidR="00B81318" w:rsidRPr="009442D2" w:rsidRDefault="00B81318" w:rsidP="00B81318">
      <w:pPr>
        <w:spacing w:after="0"/>
        <w:ind w:firstLine="360"/>
        <w:jc w:val="both"/>
        <w:rPr>
          <w:rFonts w:ascii="Arial" w:hAnsi="Arial" w:cs="Arial"/>
          <w:sz w:val="24"/>
          <w:szCs w:val="24"/>
        </w:rPr>
      </w:pPr>
      <w:r w:rsidRPr="009442D2">
        <w:rPr>
          <w:rFonts w:ascii="Arial" w:hAnsi="Arial" w:cs="Arial"/>
          <w:sz w:val="24"/>
          <w:szCs w:val="24"/>
        </w:rPr>
        <w:t>Equipment</w:t>
      </w:r>
    </w:p>
    <w:p w14:paraId="4627264F" w14:textId="77777777" w:rsidR="00B81318" w:rsidRPr="009442D2" w:rsidRDefault="00B81318" w:rsidP="00B81318">
      <w:pPr>
        <w:spacing w:after="0"/>
        <w:ind w:firstLine="360"/>
        <w:jc w:val="both"/>
        <w:rPr>
          <w:rFonts w:ascii="Arial" w:hAnsi="Arial" w:cs="Arial"/>
          <w:color w:val="4472C4" w:themeColor="accent5"/>
          <w:sz w:val="24"/>
          <w:szCs w:val="24"/>
        </w:rPr>
      </w:pPr>
    </w:p>
    <w:p w14:paraId="66F5788B" w14:textId="6D2E5C67" w:rsidR="00B81318" w:rsidRPr="009442D2" w:rsidRDefault="00B81318" w:rsidP="00B81318">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Describe the equipment to be used in implementing the alternative manure management practice, including: justification for use of </w:t>
      </w:r>
      <w:r w:rsidR="009442D2" w:rsidRPr="009442D2">
        <w:rPr>
          <w:rFonts w:ascii="Arial" w:hAnsi="Arial" w:cs="Arial"/>
          <w:color w:val="4472C4" w:themeColor="accent5"/>
          <w:sz w:val="24"/>
          <w:szCs w:val="24"/>
        </w:rPr>
        <w:t>general-purpose</w:t>
      </w:r>
      <w:r w:rsidRPr="009442D2">
        <w:rPr>
          <w:rFonts w:ascii="Arial" w:hAnsi="Arial" w:cs="Arial"/>
          <w:color w:val="4472C4" w:themeColor="accent5"/>
          <w:sz w:val="24"/>
          <w:szCs w:val="24"/>
        </w:rPr>
        <w:t xml:space="preserve"> equipment (e.g., tractors, loaders, etc.), frequency and duration of use, and a rational for selecting the chosen equipment.</w:t>
      </w:r>
    </w:p>
    <w:p w14:paraId="721E5026" w14:textId="77777777" w:rsidR="00B81318" w:rsidRPr="009442D2" w:rsidRDefault="00B81318" w:rsidP="00B81318">
      <w:pPr>
        <w:pStyle w:val="ListParagraph"/>
        <w:spacing w:after="0" w:line="240" w:lineRule="auto"/>
        <w:ind w:left="1440"/>
        <w:jc w:val="both"/>
        <w:rPr>
          <w:rFonts w:ascii="Arial" w:hAnsi="Arial" w:cs="Arial"/>
          <w:color w:val="FF0000"/>
          <w:sz w:val="24"/>
          <w:szCs w:val="24"/>
        </w:rPr>
      </w:pPr>
    </w:p>
    <w:p w14:paraId="0FF5B1FA" w14:textId="77777777" w:rsidR="00B81318" w:rsidRPr="009442D2" w:rsidRDefault="00B81318" w:rsidP="00B81318">
      <w:pPr>
        <w:spacing w:after="0" w:line="240" w:lineRule="auto"/>
        <w:ind w:firstLine="360"/>
        <w:jc w:val="both"/>
        <w:rPr>
          <w:rFonts w:ascii="Arial" w:hAnsi="Arial" w:cs="Arial"/>
          <w:color w:val="FF0000"/>
          <w:sz w:val="24"/>
          <w:szCs w:val="24"/>
        </w:rPr>
      </w:pPr>
      <w:r w:rsidRPr="009442D2">
        <w:rPr>
          <w:rFonts w:ascii="Arial" w:hAnsi="Arial" w:cs="Arial"/>
          <w:sz w:val="24"/>
          <w:szCs w:val="24"/>
        </w:rPr>
        <w:t>Site Control</w:t>
      </w:r>
    </w:p>
    <w:p w14:paraId="5FB97426" w14:textId="77777777" w:rsidR="00B81318" w:rsidRPr="009442D2" w:rsidRDefault="00B81318" w:rsidP="00B81318">
      <w:pPr>
        <w:spacing w:after="0" w:line="240" w:lineRule="auto"/>
        <w:jc w:val="both"/>
        <w:rPr>
          <w:rFonts w:ascii="Arial" w:hAnsi="Arial" w:cs="Arial"/>
          <w:color w:val="FF0000"/>
          <w:sz w:val="24"/>
          <w:szCs w:val="24"/>
        </w:rPr>
      </w:pPr>
    </w:p>
    <w:p w14:paraId="68A9B5B6" w14:textId="77777777" w:rsidR="00B81318" w:rsidRPr="009442D2" w:rsidRDefault="00B81318" w:rsidP="00B81318">
      <w:pPr>
        <w:spacing w:after="0"/>
        <w:ind w:left="36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Will project be located and serve one location or multiple locations (i.e. cluster projects)?  </w:t>
      </w:r>
    </w:p>
    <w:p w14:paraId="4F2DEB50" w14:textId="77777777" w:rsidR="00B81318" w:rsidRPr="009442D2" w:rsidRDefault="00B81318" w:rsidP="00B81318">
      <w:pPr>
        <w:spacing w:after="0"/>
        <w:ind w:firstLine="360"/>
        <w:jc w:val="both"/>
        <w:rPr>
          <w:rFonts w:ascii="Arial" w:hAnsi="Arial" w:cs="Arial"/>
          <w:color w:val="4472C4" w:themeColor="accent5"/>
          <w:sz w:val="24"/>
          <w:szCs w:val="24"/>
        </w:rPr>
      </w:pPr>
    </w:p>
    <w:p w14:paraId="731EC791" w14:textId="152BDF9B" w:rsidR="00B81318" w:rsidRPr="009442D2" w:rsidRDefault="00B81318" w:rsidP="00B81318">
      <w:pPr>
        <w:spacing w:after="0"/>
        <w:ind w:firstLine="360"/>
        <w:jc w:val="both"/>
        <w:rPr>
          <w:rFonts w:ascii="Arial" w:hAnsi="Arial" w:cs="Arial"/>
          <w:color w:val="4472C4" w:themeColor="accent5"/>
          <w:sz w:val="24"/>
          <w:szCs w:val="24"/>
        </w:rPr>
      </w:pPr>
      <w:r w:rsidRPr="009442D2">
        <w:rPr>
          <w:rFonts w:ascii="Arial" w:hAnsi="Arial" w:cs="Arial"/>
          <w:color w:val="4472C4" w:themeColor="accent5"/>
          <w:sz w:val="24"/>
          <w:szCs w:val="24"/>
        </w:rPr>
        <w:t>Provide:</w:t>
      </w:r>
    </w:p>
    <w:p w14:paraId="01DB1DC3" w14:textId="6E5FFA07" w:rsidR="00FF41B1" w:rsidRPr="009442D2" w:rsidRDefault="00B81318" w:rsidP="00FF41B1">
      <w:pPr>
        <w:pStyle w:val="ListParagraph"/>
        <w:numPr>
          <w:ilvl w:val="0"/>
          <w:numId w:val="9"/>
        </w:numPr>
        <w:spacing w:after="0"/>
        <w:jc w:val="both"/>
        <w:rPr>
          <w:rFonts w:ascii="Arial" w:hAnsi="Arial" w:cs="Arial"/>
          <w:color w:val="4472C4" w:themeColor="accent5"/>
          <w:sz w:val="24"/>
          <w:szCs w:val="24"/>
        </w:rPr>
      </w:pPr>
      <w:r w:rsidRPr="009442D2">
        <w:rPr>
          <w:rFonts w:ascii="Arial" w:hAnsi="Arial" w:cs="Arial"/>
          <w:color w:val="4472C4" w:themeColor="accent5"/>
          <w:sz w:val="24"/>
          <w:szCs w:val="24"/>
        </w:rPr>
        <w:t>Timeline for the project to be operating at full capacity, and a clear and concise description of the goals and objectives of the project,</w:t>
      </w:r>
    </w:p>
    <w:p w14:paraId="308C3C5F" w14:textId="77777777" w:rsidR="00B81318" w:rsidRPr="009442D2" w:rsidRDefault="00B81318" w:rsidP="00B81318">
      <w:pPr>
        <w:pStyle w:val="ListParagraph"/>
        <w:numPr>
          <w:ilvl w:val="0"/>
          <w:numId w:val="9"/>
        </w:numPr>
        <w:spacing w:after="0"/>
        <w:jc w:val="both"/>
        <w:rPr>
          <w:rFonts w:ascii="Arial" w:hAnsi="Arial" w:cs="Arial"/>
          <w:color w:val="4472C4" w:themeColor="accent5"/>
          <w:sz w:val="24"/>
          <w:szCs w:val="24"/>
        </w:rPr>
      </w:pPr>
      <w:r w:rsidRPr="009442D2">
        <w:rPr>
          <w:rFonts w:ascii="Arial" w:hAnsi="Arial" w:cs="Arial"/>
          <w:color w:val="4472C4" w:themeColor="accent5"/>
          <w:sz w:val="24"/>
          <w:szCs w:val="24"/>
        </w:rPr>
        <w:t>Justification for the need for CDFA funding, and an explanation of market viability including target markets, barriers, financial risks, partners, and economic viability with cash-flow projections as applicable, and,</w:t>
      </w:r>
    </w:p>
    <w:p w14:paraId="177C4399" w14:textId="77777777" w:rsidR="00B81318" w:rsidRPr="009442D2" w:rsidRDefault="00B81318" w:rsidP="00B81318">
      <w:pPr>
        <w:pStyle w:val="ListParagraph"/>
        <w:numPr>
          <w:ilvl w:val="0"/>
          <w:numId w:val="9"/>
        </w:numPr>
        <w:spacing w:after="0"/>
        <w:jc w:val="both"/>
        <w:rPr>
          <w:rFonts w:ascii="Arial" w:hAnsi="Arial" w:cs="Arial"/>
          <w:color w:val="4472C4" w:themeColor="accent5"/>
          <w:sz w:val="24"/>
          <w:szCs w:val="24"/>
        </w:rPr>
      </w:pPr>
      <w:r w:rsidRPr="009442D2">
        <w:rPr>
          <w:rFonts w:ascii="Arial" w:hAnsi="Arial" w:cs="Arial"/>
          <w:color w:val="4472C4" w:themeColor="accent5"/>
          <w:sz w:val="24"/>
          <w:szCs w:val="24"/>
        </w:rPr>
        <w:t>Discuss the potential for replicability of the project.</w:t>
      </w:r>
    </w:p>
    <w:p w14:paraId="0F6EA035" w14:textId="0B6077FC" w:rsidR="00B81318" w:rsidRPr="009442D2" w:rsidRDefault="00B81318" w:rsidP="00B81318">
      <w:pPr>
        <w:spacing w:after="0"/>
        <w:jc w:val="both"/>
        <w:rPr>
          <w:rFonts w:ascii="Arial" w:hAnsi="Arial" w:cs="Arial"/>
          <w:color w:val="4472C4" w:themeColor="accent5"/>
          <w:sz w:val="24"/>
          <w:szCs w:val="24"/>
        </w:rPr>
      </w:pPr>
    </w:p>
    <w:p w14:paraId="0EE7C894" w14:textId="6D069AEC" w:rsidR="002A5B78" w:rsidRPr="009442D2" w:rsidRDefault="002A5B78" w:rsidP="00B81318">
      <w:pPr>
        <w:spacing w:after="0"/>
        <w:jc w:val="both"/>
        <w:rPr>
          <w:rFonts w:ascii="Arial" w:hAnsi="Arial" w:cs="Arial"/>
          <w:color w:val="4472C4" w:themeColor="accent5"/>
          <w:sz w:val="24"/>
          <w:szCs w:val="24"/>
        </w:rPr>
      </w:pPr>
    </w:p>
    <w:p w14:paraId="317242AD" w14:textId="77777777" w:rsidR="002A5B78" w:rsidRPr="009442D2" w:rsidRDefault="002A5B78" w:rsidP="00B81318">
      <w:pPr>
        <w:spacing w:after="0"/>
        <w:jc w:val="both"/>
        <w:rPr>
          <w:rFonts w:ascii="Arial" w:hAnsi="Arial" w:cs="Arial"/>
          <w:color w:val="4472C4" w:themeColor="accent5"/>
          <w:sz w:val="24"/>
          <w:szCs w:val="24"/>
        </w:rPr>
      </w:pPr>
    </w:p>
    <w:p w14:paraId="5C9616EE" w14:textId="45E327DB" w:rsidR="00C81C23" w:rsidRPr="009442D2" w:rsidRDefault="00B81318" w:rsidP="006F6B5D">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Describe any potential challenges that applicant foresees to project implementation and provide plans to avoid or overcome them.</w:t>
      </w:r>
    </w:p>
    <w:p w14:paraId="04FA9A95" w14:textId="77777777" w:rsidR="00C81C23" w:rsidRPr="009442D2" w:rsidRDefault="00C81C23" w:rsidP="007A769D">
      <w:pPr>
        <w:spacing w:after="0" w:line="240" w:lineRule="auto"/>
        <w:jc w:val="both"/>
        <w:rPr>
          <w:rFonts w:ascii="Arial" w:hAnsi="Arial" w:cs="Arial"/>
          <w:sz w:val="24"/>
          <w:szCs w:val="24"/>
        </w:rPr>
      </w:pPr>
    </w:p>
    <w:p w14:paraId="74DDD52D" w14:textId="77777777" w:rsidR="004E3219" w:rsidRPr="009442D2" w:rsidRDefault="004E3219" w:rsidP="007A769D">
      <w:pPr>
        <w:spacing w:after="0" w:line="240" w:lineRule="auto"/>
        <w:jc w:val="both"/>
        <w:rPr>
          <w:rFonts w:ascii="Arial" w:hAnsi="Arial" w:cs="Arial"/>
          <w:color w:val="FF0000"/>
          <w:sz w:val="24"/>
          <w:szCs w:val="24"/>
        </w:rPr>
      </w:pPr>
      <w:bookmarkStart w:id="1" w:name="_Toc471993759"/>
    </w:p>
    <w:p w14:paraId="3C5406F9" w14:textId="4C21761A" w:rsidR="00BD5660" w:rsidRPr="009442D2" w:rsidRDefault="00BD5660" w:rsidP="00BD5660">
      <w:pPr>
        <w:pStyle w:val="Heading2"/>
        <w:numPr>
          <w:ilvl w:val="0"/>
          <w:numId w:val="6"/>
        </w:numPr>
        <w:spacing w:before="0"/>
        <w:jc w:val="both"/>
        <w:rPr>
          <w:rFonts w:ascii="Arial" w:hAnsi="Arial" w:cs="Arial"/>
          <w:color w:val="auto"/>
          <w:szCs w:val="24"/>
        </w:rPr>
      </w:pPr>
      <w:r w:rsidRPr="009442D2">
        <w:rPr>
          <w:rFonts w:ascii="Arial" w:hAnsi="Arial" w:cs="Arial"/>
          <w:color w:val="auto"/>
          <w:szCs w:val="24"/>
        </w:rPr>
        <w:t>Project Oversight</w:t>
      </w:r>
    </w:p>
    <w:p w14:paraId="7E9C4FAD" w14:textId="77777777" w:rsidR="00BD5660" w:rsidRPr="009442D2" w:rsidRDefault="00BD5660" w:rsidP="00BD5660">
      <w:pPr>
        <w:spacing w:after="0" w:line="240" w:lineRule="auto"/>
        <w:jc w:val="both"/>
        <w:rPr>
          <w:rFonts w:ascii="Arial" w:hAnsi="Arial" w:cs="Arial"/>
          <w:b/>
          <w:color w:val="FF0000"/>
          <w:sz w:val="24"/>
          <w:szCs w:val="24"/>
        </w:rPr>
      </w:pPr>
    </w:p>
    <w:p w14:paraId="4DA99C27" w14:textId="77777777" w:rsidR="00BD5660" w:rsidRPr="009442D2" w:rsidRDefault="00BD5660" w:rsidP="00BD5660">
      <w:pPr>
        <w:spacing w:after="0" w:line="240" w:lineRule="auto"/>
        <w:ind w:firstLine="720"/>
        <w:jc w:val="both"/>
        <w:rPr>
          <w:rFonts w:ascii="Arial" w:hAnsi="Arial" w:cs="Arial"/>
          <w:sz w:val="24"/>
          <w:szCs w:val="24"/>
        </w:rPr>
      </w:pPr>
      <w:r w:rsidRPr="009442D2">
        <w:rPr>
          <w:rFonts w:ascii="Arial" w:hAnsi="Arial" w:cs="Arial"/>
          <w:sz w:val="24"/>
          <w:szCs w:val="24"/>
        </w:rPr>
        <w:t>Organization</w:t>
      </w:r>
    </w:p>
    <w:p w14:paraId="7ED86B31" w14:textId="77777777" w:rsidR="00BD5660" w:rsidRPr="009442D2" w:rsidRDefault="00BD5660" w:rsidP="00BD5660">
      <w:pPr>
        <w:spacing w:after="0" w:line="240" w:lineRule="auto"/>
        <w:jc w:val="both"/>
        <w:rPr>
          <w:rFonts w:ascii="Arial" w:hAnsi="Arial" w:cs="Arial"/>
          <w:color w:val="FF0000"/>
          <w:sz w:val="24"/>
          <w:szCs w:val="24"/>
        </w:rPr>
      </w:pPr>
    </w:p>
    <w:p w14:paraId="4F952DA3" w14:textId="77777777" w:rsidR="00BD5660" w:rsidRPr="009442D2" w:rsidRDefault="00BD5660" w:rsidP="00BD5660">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Provide a list of team members along with a short description of their qualifications, experience, technical expertise, capabilities, and credentials (e.g., a professional resume). This must include at a minimum, project developers, project manager, and participating dairy farmer(s) and/or livestock operator. Applicant must identify why this </w:t>
      </w:r>
      <w:proofErr w:type="gramStart"/>
      <w:r w:rsidRPr="009442D2">
        <w:rPr>
          <w:rFonts w:ascii="Arial" w:hAnsi="Arial" w:cs="Arial"/>
          <w:color w:val="4472C4" w:themeColor="accent5"/>
          <w:sz w:val="24"/>
          <w:szCs w:val="24"/>
        </w:rPr>
        <w:t>particular team</w:t>
      </w:r>
      <w:proofErr w:type="gramEnd"/>
      <w:r w:rsidRPr="009442D2">
        <w:rPr>
          <w:rFonts w:ascii="Arial" w:hAnsi="Arial" w:cs="Arial"/>
          <w:color w:val="4472C4" w:themeColor="accent5"/>
          <w:sz w:val="24"/>
          <w:szCs w:val="24"/>
        </w:rPr>
        <w:t xml:space="preserve"> composition and representation will enable successful implementation of the proposed work plan. Collaboration is encouraged. </w:t>
      </w:r>
    </w:p>
    <w:p w14:paraId="2904A35A" w14:textId="77777777" w:rsidR="00BD5660" w:rsidRPr="009442D2" w:rsidRDefault="00BD5660" w:rsidP="00BD5660">
      <w:pPr>
        <w:pStyle w:val="ListParagraph"/>
        <w:spacing w:after="0" w:line="240" w:lineRule="auto"/>
        <w:jc w:val="both"/>
        <w:rPr>
          <w:rFonts w:ascii="Arial" w:hAnsi="Arial" w:cs="Arial"/>
          <w:color w:val="FF0000"/>
          <w:sz w:val="24"/>
          <w:szCs w:val="24"/>
        </w:rPr>
      </w:pPr>
    </w:p>
    <w:p w14:paraId="31FB8512" w14:textId="77777777" w:rsidR="00BD5660" w:rsidRPr="009442D2" w:rsidRDefault="00BD5660" w:rsidP="00BD5660">
      <w:pPr>
        <w:spacing w:after="0" w:line="240" w:lineRule="auto"/>
        <w:ind w:firstLine="720"/>
        <w:jc w:val="both"/>
        <w:rPr>
          <w:rFonts w:ascii="Arial" w:hAnsi="Arial" w:cs="Arial"/>
          <w:sz w:val="24"/>
          <w:szCs w:val="24"/>
        </w:rPr>
      </w:pPr>
      <w:r w:rsidRPr="009442D2">
        <w:rPr>
          <w:rFonts w:ascii="Arial" w:hAnsi="Arial" w:cs="Arial"/>
          <w:sz w:val="24"/>
          <w:szCs w:val="24"/>
        </w:rPr>
        <w:t>Experience</w:t>
      </w:r>
    </w:p>
    <w:p w14:paraId="192CC10F" w14:textId="77777777" w:rsidR="00BD5660" w:rsidRPr="009442D2" w:rsidRDefault="00BD5660" w:rsidP="00BD5660">
      <w:pPr>
        <w:spacing w:after="0" w:line="240" w:lineRule="auto"/>
        <w:jc w:val="both"/>
        <w:rPr>
          <w:rFonts w:ascii="Arial" w:hAnsi="Arial" w:cs="Arial"/>
          <w:color w:val="FF0000"/>
          <w:sz w:val="24"/>
          <w:szCs w:val="24"/>
        </w:rPr>
      </w:pPr>
      <w:r w:rsidRPr="009442D2">
        <w:rPr>
          <w:rFonts w:ascii="Arial" w:hAnsi="Arial" w:cs="Arial"/>
          <w:color w:val="FF0000"/>
          <w:sz w:val="24"/>
          <w:szCs w:val="24"/>
        </w:rPr>
        <w:tab/>
      </w:r>
    </w:p>
    <w:p w14:paraId="64F714CB" w14:textId="77777777" w:rsidR="00BD5660" w:rsidRPr="009442D2" w:rsidRDefault="00BD5660" w:rsidP="00BD5660">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If a project is being submitted by a project developer, a contractual agreement documenting project support from the dairy or producer/livestock operator must be included. Letters of commitment from team members demonstrating understanding of their participation and specific role(s) in the project must be included. </w:t>
      </w:r>
    </w:p>
    <w:p w14:paraId="75E5A05C" w14:textId="77777777" w:rsidR="00BD5660" w:rsidRPr="009442D2" w:rsidRDefault="00BD5660" w:rsidP="00BD5660">
      <w:pPr>
        <w:pStyle w:val="ListParagraph"/>
        <w:spacing w:after="0"/>
        <w:jc w:val="both"/>
        <w:rPr>
          <w:rFonts w:ascii="Arial" w:hAnsi="Arial" w:cs="Arial"/>
          <w:color w:val="FF0000"/>
          <w:sz w:val="24"/>
          <w:szCs w:val="24"/>
        </w:rPr>
      </w:pPr>
    </w:p>
    <w:p w14:paraId="0545E9DA" w14:textId="77777777" w:rsidR="00BD5660" w:rsidRPr="009442D2" w:rsidRDefault="00BD5660" w:rsidP="00BD5660">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Provide an explanation of how various tasks will be managed and coordinated and how the project manager’s technical expertise will help achieve the goals of the project. Describe previous experience of the project team with similar projects in California or other parts of the United States. </w:t>
      </w:r>
    </w:p>
    <w:p w14:paraId="6629108F" w14:textId="77777777" w:rsidR="00BD5660" w:rsidRPr="009442D2" w:rsidRDefault="00BD5660" w:rsidP="00BD5660">
      <w:pPr>
        <w:pStyle w:val="ListParagraph"/>
        <w:spacing w:after="0"/>
        <w:jc w:val="both"/>
        <w:rPr>
          <w:rFonts w:ascii="Arial" w:hAnsi="Arial" w:cs="Arial"/>
          <w:color w:val="4472C4" w:themeColor="accent5"/>
          <w:sz w:val="24"/>
          <w:szCs w:val="24"/>
        </w:rPr>
      </w:pPr>
    </w:p>
    <w:p w14:paraId="506D18E9" w14:textId="77777777" w:rsidR="00BD5660" w:rsidRPr="009442D2" w:rsidRDefault="00BD5660" w:rsidP="00BD5660">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List past successful projects developed by the project team, including projects implemented in California and their operational status.</w:t>
      </w:r>
    </w:p>
    <w:p w14:paraId="18A8E913" w14:textId="77777777" w:rsidR="00FF41B1" w:rsidRPr="00D1677E" w:rsidRDefault="00FF41B1" w:rsidP="00FF41B1">
      <w:pPr>
        <w:rPr>
          <w:rFonts w:ascii="Arial" w:hAnsi="Arial" w:cs="Arial"/>
          <w:sz w:val="24"/>
          <w:szCs w:val="24"/>
        </w:rPr>
      </w:pPr>
    </w:p>
    <w:p w14:paraId="7D48076B" w14:textId="67DB3596" w:rsidR="004E3219" w:rsidRPr="009442D2" w:rsidRDefault="00281059" w:rsidP="007A769D">
      <w:pPr>
        <w:pStyle w:val="Heading2"/>
        <w:numPr>
          <w:ilvl w:val="0"/>
          <w:numId w:val="6"/>
        </w:numPr>
        <w:spacing w:before="0"/>
        <w:jc w:val="both"/>
        <w:rPr>
          <w:rFonts w:ascii="Arial" w:hAnsi="Arial" w:cs="Arial"/>
          <w:color w:val="auto"/>
          <w:szCs w:val="24"/>
        </w:rPr>
      </w:pPr>
      <w:r w:rsidRPr="009442D2">
        <w:rPr>
          <w:rFonts w:ascii="Arial" w:hAnsi="Arial" w:cs="Arial"/>
          <w:color w:val="auto"/>
          <w:szCs w:val="24"/>
        </w:rPr>
        <w:t>Long-</w:t>
      </w:r>
      <w:r w:rsidR="00300B81" w:rsidRPr="009442D2">
        <w:rPr>
          <w:rFonts w:ascii="Arial" w:hAnsi="Arial" w:cs="Arial"/>
          <w:color w:val="auto"/>
          <w:szCs w:val="24"/>
        </w:rPr>
        <w:t>Term Viability</w:t>
      </w:r>
      <w:r w:rsidR="00EE47BD" w:rsidRPr="009442D2">
        <w:rPr>
          <w:rFonts w:ascii="Arial" w:hAnsi="Arial" w:cs="Arial"/>
          <w:color w:val="auto"/>
          <w:szCs w:val="24"/>
        </w:rPr>
        <w:t xml:space="preserve"> of Project</w:t>
      </w:r>
    </w:p>
    <w:p w14:paraId="4F519F9D" w14:textId="77777777" w:rsidR="00EE47BD" w:rsidRPr="009442D2" w:rsidRDefault="00EE47BD" w:rsidP="007A769D">
      <w:pPr>
        <w:spacing w:after="0" w:line="240" w:lineRule="auto"/>
        <w:jc w:val="both"/>
        <w:rPr>
          <w:rFonts w:ascii="Arial" w:hAnsi="Arial" w:cs="Arial"/>
          <w:color w:val="FF0000"/>
          <w:sz w:val="24"/>
          <w:szCs w:val="24"/>
        </w:rPr>
      </w:pPr>
    </w:p>
    <w:p w14:paraId="09651ABD" w14:textId="2AF4F594" w:rsidR="004E3219" w:rsidRPr="009442D2" w:rsidRDefault="00525446" w:rsidP="007A769D">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 xml:space="preserve">Demonstrate how the operations and maintenance costs of the project will be sustained beyond the project term (i.e. development and construction period ending </w:t>
      </w:r>
      <w:r w:rsidR="002C5CB6" w:rsidRPr="009442D2">
        <w:rPr>
          <w:rFonts w:ascii="Arial" w:hAnsi="Arial" w:cs="Arial"/>
          <w:color w:val="4472C4" w:themeColor="accent5"/>
          <w:sz w:val="24"/>
          <w:szCs w:val="24"/>
        </w:rPr>
        <w:t>August 31</w:t>
      </w:r>
      <w:r w:rsidR="00DC78BE" w:rsidRPr="009442D2">
        <w:rPr>
          <w:rFonts w:ascii="Arial" w:hAnsi="Arial" w:cs="Arial"/>
          <w:color w:val="4472C4" w:themeColor="accent5"/>
          <w:sz w:val="24"/>
          <w:szCs w:val="24"/>
        </w:rPr>
        <w:t>, 2020</w:t>
      </w:r>
      <w:r w:rsidRPr="009442D2">
        <w:rPr>
          <w:rFonts w:ascii="Arial" w:hAnsi="Arial" w:cs="Arial"/>
          <w:color w:val="4472C4" w:themeColor="accent5"/>
          <w:sz w:val="24"/>
          <w:szCs w:val="24"/>
        </w:rPr>
        <w:t xml:space="preserve">), and for the life of the project (minimum expected lifetime of projects is </w:t>
      </w:r>
      <w:r w:rsidR="00710616" w:rsidRPr="009442D2">
        <w:rPr>
          <w:rFonts w:ascii="Arial" w:hAnsi="Arial" w:cs="Arial"/>
          <w:color w:val="4472C4" w:themeColor="accent5"/>
          <w:sz w:val="24"/>
          <w:szCs w:val="24"/>
        </w:rPr>
        <w:t>5</w:t>
      </w:r>
      <w:r w:rsidRPr="009442D2">
        <w:rPr>
          <w:rFonts w:ascii="Arial" w:hAnsi="Arial" w:cs="Arial"/>
          <w:color w:val="4472C4" w:themeColor="accent5"/>
          <w:sz w:val="24"/>
          <w:szCs w:val="24"/>
        </w:rPr>
        <w:t xml:space="preserve"> years). Explain all ongoing funding sources for the project. List </w:t>
      </w:r>
      <w:r w:rsidRPr="009442D2">
        <w:rPr>
          <w:rFonts w:ascii="Arial" w:hAnsi="Arial" w:cs="Arial"/>
          <w:color w:val="4472C4" w:themeColor="accent5"/>
          <w:sz w:val="24"/>
          <w:szCs w:val="24"/>
        </w:rPr>
        <w:lastRenderedPageBreak/>
        <w:t>personnel positions assigned to carry out operations and maintenance through the life of the project.</w:t>
      </w:r>
    </w:p>
    <w:p w14:paraId="06BF69D4" w14:textId="7307E3EA" w:rsidR="00A86C90" w:rsidRPr="009442D2" w:rsidRDefault="00A86C90" w:rsidP="007A769D">
      <w:pPr>
        <w:spacing w:after="0" w:line="240" w:lineRule="auto"/>
        <w:jc w:val="both"/>
        <w:rPr>
          <w:rFonts w:ascii="Arial" w:hAnsi="Arial" w:cs="Arial"/>
          <w:color w:val="FF0000"/>
          <w:sz w:val="24"/>
          <w:szCs w:val="24"/>
        </w:rPr>
      </w:pPr>
    </w:p>
    <w:p w14:paraId="10BF6E23" w14:textId="1AF0FE5F" w:rsidR="002A5B78" w:rsidRPr="009442D2" w:rsidRDefault="002A5B78" w:rsidP="007A769D">
      <w:pPr>
        <w:spacing w:after="0" w:line="240" w:lineRule="auto"/>
        <w:jc w:val="both"/>
        <w:rPr>
          <w:rFonts w:ascii="Arial" w:hAnsi="Arial" w:cs="Arial"/>
          <w:color w:val="FF0000"/>
          <w:sz w:val="24"/>
          <w:szCs w:val="24"/>
        </w:rPr>
      </w:pPr>
    </w:p>
    <w:p w14:paraId="2A5B4B32" w14:textId="77777777" w:rsidR="002A5B78" w:rsidRPr="009442D2" w:rsidRDefault="002A5B78" w:rsidP="007A769D">
      <w:pPr>
        <w:spacing w:after="0" w:line="240" w:lineRule="auto"/>
        <w:jc w:val="both"/>
        <w:rPr>
          <w:rFonts w:ascii="Arial" w:hAnsi="Arial" w:cs="Arial"/>
          <w:color w:val="FF0000"/>
          <w:sz w:val="24"/>
          <w:szCs w:val="24"/>
        </w:rPr>
      </w:pPr>
    </w:p>
    <w:p w14:paraId="784BA116" w14:textId="49D02523" w:rsidR="004E3219" w:rsidRPr="009442D2" w:rsidRDefault="00EE47BD" w:rsidP="007A769D">
      <w:pPr>
        <w:spacing w:after="0" w:line="240" w:lineRule="auto"/>
        <w:ind w:firstLine="720"/>
        <w:jc w:val="both"/>
        <w:rPr>
          <w:rFonts w:ascii="Arial" w:hAnsi="Arial" w:cs="Arial"/>
          <w:sz w:val="24"/>
          <w:szCs w:val="24"/>
        </w:rPr>
      </w:pPr>
      <w:r w:rsidRPr="009442D2">
        <w:rPr>
          <w:rFonts w:ascii="Arial" w:hAnsi="Arial" w:cs="Arial"/>
          <w:sz w:val="24"/>
          <w:szCs w:val="24"/>
        </w:rPr>
        <w:t>Component Repair and Support</w:t>
      </w:r>
    </w:p>
    <w:p w14:paraId="086FB63E" w14:textId="512D97DD" w:rsidR="004E3219" w:rsidRPr="009442D2" w:rsidRDefault="004E3219" w:rsidP="007A769D">
      <w:pPr>
        <w:spacing w:after="0"/>
        <w:jc w:val="both"/>
        <w:rPr>
          <w:rFonts w:ascii="Arial" w:hAnsi="Arial" w:cs="Arial"/>
          <w:color w:val="FF0000"/>
          <w:sz w:val="24"/>
          <w:szCs w:val="24"/>
        </w:rPr>
      </w:pPr>
    </w:p>
    <w:p w14:paraId="40AF15B5" w14:textId="597ED9D5" w:rsidR="00525446" w:rsidRPr="009442D2" w:rsidRDefault="00525446" w:rsidP="007A769D">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r w:rsidR="004508ED" w:rsidRPr="009442D2">
        <w:rPr>
          <w:rFonts w:ascii="Arial" w:hAnsi="Arial" w:cs="Arial"/>
          <w:color w:val="4472C4" w:themeColor="accent5"/>
          <w:sz w:val="24"/>
          <w:szCs w:val="24"/>
        </w:rPr>
        <w:t xml:space="preserve"> Include vendor quotes and agreements if available.</w:t>
      </w:r>
    </w:p>
    <w:p w14:paraId="17E0888A" w14:textId="065880C0" w:rsidR="004E3219" w:rsidRPr="009442D2" w:rsidRDefault="004E3219" w:rsidP="007A769D">
      <w:pPr>
        <w:pStyle w:val="ListParagraph"/>
        <w:spacing w:after="0" w:line="240" w:lineRule="auto"/>
        <w:jc w:val="both"/>
        <w:rPr>
          <w:rFonts w:ascii="Arial" w:hAnsi="Arial" w:cs="Arial"/>
          <w:color w:val="FF0000"/>
          <w:sz w:val="24"/>
          <w:szCs w:val="24"/>
        </w:rPr>
      </w:pPr>
    </w:p>
    <w:p w14:paraId="1BE2CA10" w14:textId="72610004" w:rsidR="004E3219" w:rsidRPr="009442D2" w:rsidRDefault="004E3219" w:rsidP="007A769D">
      <w:pPr>
        <w:spacing w:after="0" w:line="240" w:lineRule="auto"/>
        <w:ind w:firstLine="720"/>
        <w:jc w:val="both"/>
        <w:rPr>
          <w:rFonts w:ascii="Arial" w:hAnsi="Arial" w:cs="Arial"/>
          <w:sz w:val="24"/>
          <w:szCs w:val="24"/>
        </w:rPr>
      </w:pPr>
      <w:r w:rsidRPr="009442D2">
        <w:rPr>
          <w:rFonts w:ascii="Arial" w:hAnsi="Arial" w:cs="Arial"/>
          <w:sz w:val="24"/>
          <w:szCs w:val="24"/>
        </w:rPr>
        <w:t>Maintenance</w:t>
      </w:r>
    </w:p>
    <w:p w14:paraId="666E7691" w14:textId="0E4A946A" w:rsidR="00525446" w:rsidRPr="009442D2" w:rsidRDefault="00525446" w:rsidP="007A769D">
      <w:pPr>
        <w:spacing w:after="0" w:line="240" w:lineRule="auto"/>
        <w:jc w:val="both"/>
        <w:rPr>
          <w:rFonts w:ascii="Arial" w:hAnsi="Arial" w:cs="Arial"/>
          <w:sz w:val="24"/>
          <w:szCs w:val="24"/>
        </w:rPr>
      </w:pPr>
    </w:p>
    <w:p w14:paraId="36C77FB4" w14:textId="310D7F4A" w:rsidR="004A4F33" w:rsidRPr="009442D2" w:rsidRDefault="00525446" w:rsidP="007A769D">
      <w:pPr>
        <w:spacing w:after="0"/>
        <w:ind w:left="720"/>
        <w:jc w:val="both"/>
        <w:rPr>
          <w:rFonts w:ascii="Arial" w:hAnsi="Arial" w:cs="Arial"/>
          <w:color w:val="4472C4" w:themeColor="accent5"/>
          <w:sz w:val="24"/>
          <w:szCs w:val="24"/>
        </w:rPr>
      </w:pPr>
      <w:r w:rsidRPr="009442D2">
        <w:rPr>
          <w:rFonts w:ascii="Arial" w:hAnsi="Arial" w:cs="Arial"/>
          <w:color w:val="4472C4" w:themeColor="accent5"/>
          <w:sz w:val="24"/>
          <w:szCs w:val="24"/>
        </w:rPr>
        <w:t>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r w:rsidR="004508ED" w:rsidRPr="009442D2">
        <w:rPr>
          <w:rFonts w:ascii="Arial" w:hAnsi="Arial" w:cs="Arial"/>
          <w:color w:val="4472C4" w:themeColor="accent5"/>
          <w:sz w:val="24"/>
          <w:szCs w:val="24"/>
        </w:rPr>
        <w:t xml:space="preserve"> Include vendor quotes and agreements if available.</w:t>
      </w:r>
    </w:p>
    <w:p w14:paraId="1E7AECDE" w14:textId="77777777" w:rsidR="00525446" w:rsidRPr="00D1677E" w:rsidRDefault="00525446" w:rsidP="007A769D">
      <w:pPr>
        <w:spacing w:after="0" w:line="240" w:lineRule="auto"/>
        <w:jc w:val="both"/>
        <w:rPr>
          <w:rFonts w:ascii="Arial" w:hAnsi="Arial" w:cs="Arial"/>
          <w:color w:val="FF0000"/>
          <w:sz w:val="24"/>
          <w:szCs w:val="24"/>
        </w:rPr>
      </w:pPr>
    </w:p>
    <w:bookmarkEnd w:id="1"/>
    <w:p w14:paraId="55FE3C98" w14:textId="42B9B226" w:rsidR="00117809" w:rsidRPr="00D1677E" w:rsidRDefault="00117809" w:rsidP="007A769D">
      <w:pPr>
        <w:spacing w:after="0"/>
        <w:ind w:left="720"/>
        <w:jc w:val="both"/>
        <w:rPr>
          <w:rFonts w:ascii="Arial" w:hAnsi="Arial" w:cs="Arial"/>
          <w:color w:val="4472C4" w:themeColor="accent5"/>
          <w:sz w:val="24"/>
          <w:szCs w:val="24"/>
        </w:rPr>
      </w:pPr>
    </w:p>
    <w:p w14:paraId="68F423F5" w14:textId="77777777" w:rsidR="00117809" w:rsidRPr="00D1677E" w:rsidRDefault="00117809" w:rsidP="007A769D">
      <w:pPr>
        <w:spacing w:after="0"/>
        <w:ind w:left="720"/>
        <w:jc w:val="both"/>
        <w:rPr>
          <w:rFonts w:ascii="Arial" w:hAnsi="Arial" w:cs="Arial"/>
          <w:color w:val="4472C4" w:themeColor="accent5"/>
          <w:sz w:val="24"/>
          <w:szCs w:val="24"/>
        </w:rPr>
      </w:pPr>
    </w:p>
    <w:sectPr w:rsidR="00117809" w:rsidRPr="00D1677E" w:rsidSect="00FF02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5ED4" w14:textId="77777777" w:rsidR="00C04F9C" w:rsidRDefault="00C04F9C" w:rsidP="002F0ED6">
      <w:pPr>
        <w:spacing w:after="0" w:line="240" w:lineRule="auto"/>
      </w:pPr>
      <w:r>
        <w:separator/>
      </w:r>
    </w:p>
  </w:endnote>
  <w:endnote w:type="continuationSeparator" w:id="0">
    <w:p w14:paraId="621B8C74" w14:textId="77777777" w:rsidR="00C04F9C" w:rsidRDefault="00C04F9C" w:rsidP="002F0ED6">
      <w:pPr>
        <w:spacing w:after="0" w:line="240" w:lineRule="auto"/>
      </w:pPr>
      <w:r>
        <w:continuationSeparator/>
      </w:r>
    </w:p>
  </w:endnote>
  <w:endnote w:type="continuationNotice" w:id="1">
    <w:p w14:paraId="4867B641" w14:textId="77777777" w:rsidR="00C04F9C" w:rsidRDefault="00C04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0882" w14:textId="14810D7C" w:rsidR="002026D7" w:rsidRDefault="002026D7" w:rsidP="00FA032E">
    <w:pPr>
      <w:pStyle w:val="Footer"/>
      <w:jc w:val="right"/>
    </w:pPr>
  </w:p>
  <w:p w14:paraId="5CBF44E7" w14:textId="0F962283" w:rsidR="007561EB" w:rsidRPr="00B81318" w:rsidRDefault="00A46934" w:rsidP="007561EB">
    <w:pPr>
      <w:pStyle w:val="Footer"/>
      <w:pBdr>
        <w:top w:val="thinThickSmallGap" w:sz="24" w:space="1" w:color="5B9BD5" w:themeColor="accent1"/>
      </w:pBdr>
      <w:rPr>
        <w:rFonts w:ascii="Arial" w:hAnsi="Arial" w:cs="Arial"/>
        <w:sz w:val="24"/>
        <w:szCs w:val="24"/>
      </w:rPr>
    </w:pPr>
    <w:sdt>
      <w:sdtPr>
        <w:rPr>
          <w:rFonts w:ascii="Arial" w:hAnsi="Arial" w:cs="Arial"/>
          <w:sz w:val="24"/>
          <w:szCs w:val="24"/>
        </w:rPr>
        <w:id w:val="-1215727380"/>
        <w:docPartObj>
          <w:docPartGallery w:val="Page Numbers (Bottom of Page)"/>
          <w:docPartUnique/>
        </w:docPartObj>
      </w:sdtPr>
      <w:sdtEndPr/>
      <w:sdtContent>
        <w:sdt>
          <w:sdtPr>
            <w:rPr>
              <w:rFonts w:ascii="Arial" w:hAnsi="Arial" w:cs="Arial"/>
              <w:sz w:val="24"/>
              <w:szCs w:val="24"/>
            </w:rPr>
            <w:id w:val="1271119119"/>
            <w:docPartObj>
              <w:docPartGallery w:val="Page Numbers (Top of Page)"/>
              <w:docPartUnique/>
            </w:docPartObj>
          </w:sdtPr>
          <w:sdtEndPr/>
          <w:sdtContent>
            <w:sdt>
              <w:sdtPr>
                <w:rPr>
                  <w:rFonts w:ascii="Arial" w:hAnsi="Arial" w:cs="Arial"/>
                  <w:sz w:val="24"/>
                  <w:szCs w:val="24"/>
                </w:rPr>
                <w:id w:val="-1314483015"/>
                <w:docPartObj>
                  <w:docPartGallery w:val="Page Numbers (Bottom of Page)"/>
                  <w:docPartUnique/>
                </w:docPartObj>
              </w:sdtPr>
              <w:sdtEndPr/>
              <w:sdtContent>
                <w:sdt>
                  <w:sdtPr>
                    <w:rPr>
                      <w:rFonts w:ascii="Arial" w:hAnsi="Arial" w:cs="Arial"/>
                      <w:sz w:val="24"/>
                      <w:szCs w:val="24"/>
                    </w:rPr>
                    <w:id w:val="-286048094"/>
                    <w:docPartObj>
                      <w:docPartGallery w:val="Page Numbers (Top of Page)"/>
                      <w:docPartUnique/>
                    </w:docPartObj>
                  </w:sdtPr>
                  <w:sdtEndPr/>
                  <w:sdtContent>
                    <w:sdt>
                      <w:sdtPr>
                        <w:rPr>
                          <w:rFonts w:ascii="Arial" w:hAnsi="Arial" w:cs="Arial"/>
                          <w:sz w:val="24"/>
                          <w:szCs w:val="24"/>
                        </w:rPr>
                        <w:id w:val="682249288"/>
                        <w:docPartObj>
                          <w:docPartGallery w:val="Page Numbers (Bottom of Page)"/>
                          <w:docPartUnique/>
                        </w:docPartObj>
                      </w:sdtPr>
                      <w:sdtEndPr/>
                      <w:sdtContent>
                        <w:sdt>
                          <w:sdtPr>
                            <w:rPr>
                              <w:rFonts w:ascii="Arial" w:hAnsi="Arial" w:cs="Arial"/>
                              <w:sz w:val="24"/>
                              <w:szCs w:val="24"/>
                            </w:rPr>
                            <w:id w:val="-1200084082"/>
                            <w:docPartObj>
                              <w:docPartGallery w:val="Page Numbers (Top of Page)"/>
                              <w:docPartUnique/>
                            </w:docPartObj>
                          </w:sdtPr>
                          <w:sdtEndPr/>
                          <w:sdtContent>
                            <w:sdt>
                              <w:sdtPr>
                                <w:rPr>
                                  <w:rFonts w:ascii="Arial" w:hAnsi="Arial" w:cs="Arial"/>
                                  <w:sz w:val="24"/>
                                  <w:szCs w:val="24"/>
                                </w:rPr>
                                <w:id w:val="-948390556"/>
                                <w:docPartObj>
                                  <w:docPartGallery w:val="Page Numbers (Bottom of Page)"/>
                                  <w:docPartUnique/>
                                </w:docPartObj>
                              </w:sdtPr>
                              <w:sdtEndPr/>
                              <w:sdtContent>
                                <w:sdt>
                                  <w:sdtPr>
                                    <w:rPr>
                                      <w:rFonts w:ascii="Arial" w:hAnsi="Arial" w:cs="Arial"/>
                                      <w:sz w:val="24"/>
                                      <w:szCs w:val="24"/>
                                    </w:rPr>
                                    <w:id w:val="507247452"/>
                                    <w:docPartObj>
                                      <w:docPartGallery w:val="Page Numbers (Top of Page)"/>
                                      <w:docPartUnique/>
                                    </w:docPartObj>
                                  </w:sdtPr>
                                  <w:sdtEndPr/>
                                  <w:sdtContent>
                                    <w:sdt>
                                      <w:sdtPr>
                                        <w:rPr>
                                          <w:rFonts w:ascii="Arial" w:hAnsi="Arial" w:cs="Arial"/>
                                          <w:sz w:val="24"/>
                                          <w:szCs w:val="24"/>
                                        </w:rPr>
                                        <w:id w:val="2118867743"/>
                                        <w:docPartObj>
                                          <w:docPartGallery w:val="Page Numbers (Bottom of Page)"/>
                                          <w:docPartUnique/>
                                        </w:docPartObj>
                                      </w:sdtPr>
                                      <w:sdtEndPr/>
                                      <w:sdtContent>
                                        <w:sdt>
                                          <w:sdtPr>
                                            <w:rPr>
                                              <w:rFonts w:ascii="Arial" w:hAnsi="Arial" w:cs="Arial"/>
                                              <w:sz w:val="24"/>
                                              <w:szCs w:val="24"/>
                                            </w:rPr>
                                            <w:id w:val="353702830"/>
                                            <w:docPartObj>
                                              <w:docPartGallery w:val="Page Numbers (Top of Page)"/>
                                              <w:docPartUnique/>
                                            </w:docPartObj>
                                          </w:sdtPr>
                                          <w:sdtEndPr/>
                                          <w:sdtContent>
                                            <w:r w:rsidR="007561EB" w:rsidRPr="00B81318">
                                              <w:rPr>
                                                <w:rFonts w:ascii="Arial" w:hAnsi="Arial" w:cs="Arial"/>
                                                <w:sz w:val="24"/>
                                                <w:szCs w:val="24"/>
                                              </w:rPr>
                                              <w:tab/>
                                            </w:r>
                                            <w:r w:rsidR="007561EB" w:rsidRPr="00B81318">
                                              <w:rPr>
                                                <w:rFonts w:ascii="Arial" w:hAnsi="Arial" w:cs="Arial"/>
                                                <w:sz w:val="24"/>
                                                <w:szCs w:val="24"/>
                                              </w:rPr>
                                              <w:tab/>
                                              <w:t xml:space="preserve">                                                   Page </w:t>
                                            </w:r>
                                            <w:r w:rsidR="007561EB" w:rsidRPr="00B81318">
                                              <w:rPr>
                                                <w:rFonts w:ascii="Arial" w:hAnsi="Arial" w:cs="Arial"/>
                                                <w:b/>
                                                <w:bCs/>
                                                <w:sz w:val="24"/>
                                                <w:szCs w:val="24"/>
                                              </w:rPr>
                                              <w:fldChar w:fldCharType="begin"/>
                                            </w:r>
                                            <w:r w:rsidR="007561EB" w:rsidRPr="00B81318">
                                              <w:rPr>
                                                <w:rFonts w:ascii="Arial" w:hAnsi="Arial" w:cs="Arial"/>
                                                <w:b/>
                                                <w:bCs/>
                                                <w:sz w:val="24"/>
                                                <w:szCs w:val="24"/>
                                              </w:rPr>
                                              <w:instrText xml:space="preserve"> PAGE </w:instrText>
                                            </w:r>
                                            <w:r w:rsidR="007561EB" w:rsidRPr="00B81318">
                                              <w:rPr>
                                                <w:rFonts w:ascii="Arial" w:hAnsi="Arial" w:cs="Arial"/>
                                                <w:b/>
                                                <w:bCs/>
                                                <w:sz w:val="24"/>
                                                <w:szCs w:val="24"/>
                                              </w:rPr>
                                              <w:fldChar w:fldCharType="separate"/>
                                            </w:r>
                                            <w:r w:rsidR="002934A0" w:rsidRPr="00B81318">
                                              <w:rPr>
                                                <w:rFonts w:ascii="Arial" w:hAnsi="Arial" w:cs="Arial"/>
                                                <w:b/>
                                                <w:bCs/>
                                                <w:noProof/>
                                                <w:sz w:val="24"/>
                                                <w:szCs w:val="24"/>
                                              </w:rPr>
                                              <w:t>3</w:t>
                                            </w:r>
                                            <w:r w:rsidR="007561EB" w:rsidRPr="00B81318">
                                              <w:rPr>
                                                <w:rFonts w:ascii="Arial" w:hAnsi="Arial" w:cs="Arial"/>
                                                <w:b/>
                                                <w:bCs/>
                                                <w:sz w:val="24"/>
                                                <w:szCs w:val="24"/>
                                              </w:rPr>
                                              <w:fldChar w:fldCharType="end"/>
                                            </w:r>
                                            <w:r w:rsidR="007561EB" w:rsidRPr="00B81318">
                                              <w:rPr>
                                                <w:rFonts w:ascii="Arial" w:hAnsi="Arial" w:cs="Arial"/>
                                                <w:sz w:val="24"/>
                                                <w:szCs w:val="24"/>
                                              </w:rPr>
                                              <w:t xml:space="preserve"> of </w:t>
                                            </w:r>
                                            <w:r w:rsidR="007561EB" w:rsidRPr="00B81318">
                                              <w:rPr>
                                                <w:rFonts w:ascii="Arial" w:hAnsi="Arial" w:cs="Arial"/>
                                                <w:b/>
                                                <w:bCs/>
                                                <w:sz w:val="24"/>
                                                <w:szCs w:val="24"/>
                                              </w:rPr>
                                              <w:fldChar w:fldCharType="begin"/>
                                            </w:r>
                                            <w:r w:rsidR="007561EB" w:rsidRPr="00B81318">
                                              <w:rPr>
                                                <w:rFonts w:ascii="Arial" w:hAnsi="Arial" w:cs="Arial"/>
                                                <w:b/>
                                                <w:bCs/>
                                                <w:sz w:val="24"/>
                                                <w:szCs w:val="24"/>
                                              </w:rPr>
                                              <w:instrText xml:space="preserve"> NUMPAGES  </w:instrText>
                                            </w:r>
                                            <w:r w:rsidR="007561EB" w:rsidRPr="00B81318">
                                              <w:rPr>
                                                <w:rFonts w:ascii="Arial" w:hAnsi="Arial" w:cs="Arial"/>
                                                <w:b/>
                                                <w:bCs/>
                                                <w:sz w:val="24"/>
                                                <w:szCs w:val="24"/>
                                              </w:rPr>
                                              <w:fldChar w:fldCharType="separate"/>
                                            </w:r>
                                            <w:r w:rsidR="002934A0" w:rsidRPr="00B81318">
                                              <w:rPr>
                                                <w:rFonts w:ascii="Arial" w:hAnsi="Arial" w:cs="Arial"/>
                                                <w:b/>
                                                <w:bCs/>
                                                <w:noProof/>
                                                <w:sz w:val="24"/>
                                                <w:szCs w:val="24"/>
                                              </w:rPr>
                                              <w:t>3</w:t>
                                            </w:r>
                                            <w:r w:rsidR="007561EB" w:rsidRPr="00B81318">
                                              <w:rPr>
                                                <w:rFonts w:ascii="Arial" w:hAnsi="Arial" w:cs="Arial"/>
                                                <w:b/>
                                                <w:bCs/>
                                                <w:sz w:val="24"/>
                                                <w:szCs w:val="24"/>
                                              </w:rPr>
                                              <w:fldChar w:fldCharType="end"/>
                                            </w:r>
                                          </w:sdtContent>
                                        </w:sdt>
                                      </w:sdtContent>
                                    </w:sdt>
                                  </w:sdtContent>
                                </w:sdt>
                              </w:sdtContent>
                            </w:sdt>
                          </w:sdtContent>
                        </w:sdt>
                      </w:sdtContent>
                    </w:sdt>
                  </w:sdtContent>
                </w:sdt>
              </w:sdtContent>
            </w:sdt>
          </w:sdtContent>
        </w:sdt>
      </w:sdtContent>
    </w:sdt>
    <w:r w:rsidR="007561EB" w:rsidRPr="00B81318">
      <w:rPr>
        <w:rFonts w:ascii="Arial" w:hAnsi="Arial" w:cs="Arial"/>
        <w:sz w:val="24"/>
        <w:szCs w:val="24"/>
      </w:rPr>
      <w:t xml:space="preserve"> </w:t>
    </w:r>
  </w:p>
  <w:p w14:paraId="77112AA7" w14:textId="77777777" w:rsidR="002F0ED6" w:rsidRPr="00B81318" w:rsidRDefault="002F0ED6" w:rsidP="002F0ED6">
    <w:pPr>
      <w:pStyle w:val="Footer"/>
      <w:tabs>
        <w:tab w:val="clear" w:pos="4680"/>
        <w:tab w:val="clear" w:pos="9360"/>
        <w:tab w:val="left" w:pos="7845"/>
      </w:tabs>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E0E5" w14:textId="77777777" w:rsidR="00C04F9C" w:rsidRDefault="00C04F9C" w:rsidP="002F0ED6">
      <w:pPr>
        <w:spacing w:after="0" w:line="240" w:lineRule="auto"/>
      </w:pPr>
      <w:r>
        <w:separator/>
      </w:r>
    </w:p>
  </w:footnote>
  <w:footnote w:type="continuationSeparator" w:id="0">
    <w:p w14:paraId="17AF7527" w14:textId="77777777" w:rsidR="00C04F9C" w:rsidRDefault="00C04F9C" w:rsidP="002F0ED6">
      <w:pPr>
        <w:spacing w:after="0" w:line="240" w:lineRule="auto"/>
      </w:pPr>
      <w:r>
        <w:continuationSeparator/>
      </w:r>
    </w:p>
  </w:footnote>
  <w:footnote w:type="continuationNotice" w:id="1">
    <w:p w14:paraId="2117AB8D" w14:textId="77777777" w:rsidR="00C04F9C" w:rsidRDefault="00C04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E4D9" w14:textId="079E757A" w:rsidR="00A41E68" w:rsidRPr="00B81318" w:rsidRDefault="009158C9" w:rsidP="009158C9">
    <w:pPr>
      <w:spacing w:after="0"/>
      <w:jc w:val="center"/>
      <w:rPr>
        <w:rFonts w:ascii="Arial" w:hAnsi="Arial" w:cs="Arial"/>
        <w:sz w:val="28"/>
      </w:rPr>
    </w:pPr>
    <w:r w:rsidRPr="00B81318">
      <w:rPr>
        <w:rFonts w:ascii="Arial" w:hAnsi="Arial" w:cs="Arial"/>
        <w:sz w:val="28"/>
      </w:rPr>
      <w:t>Alternative Manure Management Program</w:t>
    </w:r>
  </w:p>
  <w:p w14:paraId="079FCF7C" w14:textId="476D1FB2" w:rsidR="009158C9" w:rsidRDefault="009158C9" w:rsidP="009158C9">
    <w:pPr>
      <w:pStyle w:val="Header"/>
      <w:jc w:val="center"/>
      <w:rPr>
        <w:rFonts w:ascii="Arial" w:hAnsi="Arial" w:cs="Arial"/>
        <w:b/>
        <w:sz w:val="28"/>
      </w:rPr>
    </w:pPr>
    <w:r w:rsidRPr="00B81318">
      <w:rPr>
        <w:rFonts w:ascii="Arial" w:hAnsi="Arial" w:cs="Arial"/>
        <w:b/>
        <w:sz w:val="28"/>
      </w:rPr>
      <w:t>Attachment 1: Project Narrative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5307"/>
    <w:multiLevelType w:val="hybridMultilevel"/>
    <w:tmpl w:val="C3F4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9F"/>
    <w:rsid w:val="00023C4D"/>
    <w:rsid w:val="00044112"/>
    <w:rsid w:val="0011226B"/>
    <w:rsid w:val="00116AC9"/>
    <w:rsid w:val="00117809"/>
    <w:rsid w:val="00120B1D"/>
    <w:rsid w:val="001212EC"/>
    <w:rsid w:val="00180B36"/>
    <w:rsid w:val="00182BBA"/>
    <w:rsid w:val="00191903"/>
    <w:rsid w:val="001E5CC1"/>
    <w:rsid w:val="001F42FD"/>
    <w:rsid w:val="002026D7"/>
    <w:rsid w:val="00233022"/>
    <w:rsid w:val="002341FA"/>
    <w:rsid w:val="00244147"/>
    <w:rsid w:val="00281059"/>
    <w:rsid w:val="0028555D"/>
    <w:rsid w:val="002934A0"/>
    <w:rsid w:val="002A5B78"/>
    <w:rsid w:val="002C5CB6"/>
    <w:rsid w:val="002F0ED6"/>
    <w:rsid w:val="00300B81"/>
    <w:rsid w:val="00303AEF"/>
    <w:rsid w:val="003D23A0"/>
    <w:rsid w:val="003D2A2F"/>
    <w:rsid w:val="0041194D"/>
    <w:rsid w:val="004262C4"/>
    <w:rsid w:val="00435462"/>
    <w:rsid w:val="004508ED"/>
    <w:rsid w:val="00463E2A"/>
    <w:rsid w:val="00481B1D"/>
    <w:rsid w:val="00491AA7"/>
    <w:rsid w:val="004A4F33"/>
    <w:rsid w:val="004A5663"/>
    <w:rsid w:val="004E3219"/>
    <w:rsid w:val="00501801"/>
    <w:rsid w:val="005106A2"/>
    <w:rsid w:val="005244BF"/>
    <w:rsid w:val="00525446"/>
    <w:rsid w:val="00560D76"/>
    <w:rsid w:val="0056352C"/>
    <w:rsid w:val="005B5AF6"/>
    <w:rsid w:val="005B79EC"/>
    <w:rsid w:val="005D0CA4"/>
    <w:rsid w:val="005D776C"/>
    <w:rsid w:val="00603CDF"/>
    <w:rsid w:val="00643E6E"/>
    <w:rsid w:val="006611BC"/>
    <w:rsid w:val="006C723C"/>
    <w:rsid w:val="006F6B5D"/>
    <w:rsid w:val="00710616"/>
    <w:rsid w:val="007561EB"/>
    <w:rsid w:val="007A769D"/>
    <w:rsid w:val="007F090C"/>
    <w:rsid w:val="007F6AF8"/>
    <w:rsid w:val="00816F41"/>
    <w:rsid w:val="0085626B"/>
    <w:rsid w:val="00880B6D"/>
    <w:rsid w:val="008A6B1D"/>
    <w:rsid w:val="008B7A3A"/>
    <w:rsid w:val="008E574C"/>
    <w:rsid w:val="00901C2A"/>
    <w:rsid w:val="009158C9"/>
    <w:rsid w:val="009442D2"/>
    <w:rsid w:val="009523CF"/>
    <w:rsid w:val="00957256"/>
    <w:rsid w:val="00962B9F"/>
    <w:rsid w:val="00994DF4"/>
    <w:rsid w:val="009E14B0"/>
    <w:rsid w:val="00A239C9"/>
    <w:rsid w:val="00A41E68"/>
    <w:rsid w:val="00A46934"/>
    <w:rsid w:val="00A86C90"/>
    <w:rsid w:val="00AC656C"/>
    <w:rsid w:val="00B81318"/>
    <w:rsid w:val="00B900AC"/>
    <w:rsid w:val="00BA3D68"/>
    <w:rsid w:val="00BD18A4"/>
    <w:rsid w:val="00BD368F"/>
    <w:rsid w:val="00BD412B"/>
    <w:rsid w:val="00BD45DF"/>
    <w:rsid w:val="00BD5660"/>
    <w:rsid w:val="00BE28A6"/>
    <w:rsid w:val="00C04F9C"/>
    <w:rsid w:val="00C45B6E"/>
    <w:rsid w:val="00C47659"/>
    <w:rsid w:val="00C47E52"/>
    <w:rsid w:val="00C81C23"/>
    <w:rsid w:val="00C85682"/>
    <w:rsid w:val="00CB4E10"/>
    <w:rsid w:val="00CE3AD9"/>
    <w:rsid w:val="00CE414A"/>
    <w:rsid w:val="00D1677E"/>
    <w:rsid w:val="00D17B9E"/>
    <w:rsid w:val="00D279A1"/>
    <w:rsid w:val="00D45461"/>
    <w:rsid w:val="00D53ED7"/>
    <w:rsid w:val="00D83E82"/>
    <w:rsid w:val="00DB0370"/>
    <w:rsid w:val="00DB2961"/>
    <w:rsid w:val="00DB5AF9"/>
    <w:rsid w:val="00DC78BE"/>
    <w:rsid w:val="00DE486F"/>
    <w:rsid w:val="00E141C5"/>
    <w:rsid w:val="00E40963"/>
    <w:rsid w:val="00E54D71"/>
    <w:rsid w:val="00E64939"/>
    <w:rsid w:val="00E67933"/>
    <w:rsid w:val="00E71CCD"/>
    <w:rsid w:val="00E748FE"/>
    <w:rsid w:val="00E82AA0"/>
    <w:rsid w:val="00EC3E48"/>
    <w:rsid w:val="00ED5D9F"/>
    <w:rsid w:val="00EE47BD"/>
    <w:rsid w:val="00F340DC"/>
    <w:rsid w:val="00F545D3"/>
    <w:rsid w:val="00FA032E"/>
    <w:rsid w:val="00FF0278"/>
    <w:rsid w:val="00FF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46CEF8"/>
  <w15:docId w15:val="{2AC8A029-6223-458A-B700-060B50A7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307">
      <w:bodyDiv w:val="1"/>
      <w:marLeft w:val="0"/>
      <w:marRight w:val="0"/>
      <w:marTop w:val="0"/>
      <w:marBottom w:val="0"/>
      <w:divBdr>
        <w:top w:val="none" w:sz="0" w:space="0" w:color="auto"/>
        <w:left w:val="none" w:sz="0" w:space="0" w:color="auto"/>
        <w:bottom w:val="none" w:sz="0" w:space="0" w:color="auto"/>
        <w:right w:val="none" w:sz="0" w:space="0" w:color="auto"/>
      </w:divBdr>
    </w:div>
    <w:div w:id="739597723">
      <w:bodyDiv w:val="1"/>
      <w:marLeft w:val="0"/>
      <w:marRight w:val="0"/>
      <w:marTop w:val="0"/>
      <w:marBottom w:val="0"/>
      <w:divBdr>
        <w:top w:val="none" w:sz="0" w:space="0" w:color="auto"/>
        <w:left w:val="none" w:sz="0" w:space="0" w:color="auto"/>
        <w:bottom w:val="none" w:sz="0" w:space="0" w:color="auto"/>
        <w:right w:val="none" w:sz="0" w:space="0" w:color="auto"/>
      </w:divBdr>
    </w:div>
    <w:div w:id="13685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DD77-60F7-47BA-A386-8FC771C7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Steven@CDFA</dc:creator>
  <cp:lastModifiedBy>Watmore, Nilan@CDFA</cp:lastModifiedBy>
  <cp:revision>12</cp:revision>
  <cp:lastPrinted>2017-07-20T16:04:00Z</cp:lastPrinted>
  <dcterms:created xsi:type="dcterms:W3CDTF">2019-11-26T18:48:00Z</dcterms:created>
  <dcterms:modified xsi:type="dcterms:W3CDTF">2020-03-13T17:09:00Z</dcterms:modified>
</cp:coreProperties>
</file>