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725"/>
        <w:gridCol w:w="5610"/>
      </w:tblGrid>
      <w:tr w:rsidR="000A2834" w:rsidRPr="00D87583" w:rsidTr="001D0317">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A2834" w:rsidRPr="00D87583" w:rsidRDefault="000A2834" w:rsidP="00F214D6">
            <w:pPr>
              <w:jc w:val="center"/>
              <w:rPr>
                <w:rFonts w:ascii="Arial" w:hAnsi="Arial" w:cs="Arial"/>
                <w:b/>
                <w:sz w:val="24"/>
                <w:szCs w:val="24"/>
              </w:rPr>
            </w:pPr>
            <w:r w:rsidRPr="00D87583">
              <w:rPr>
                <w:rFonts w:ascii="Arial" w:hAnsi="Arial" w:cs="Arial"/>
                <w:b/>
                <w:sz w:val="24"/>
                <w:szCs w:val="24"/>
              </w:rPr>
              <w:t>Project Information</w:t>
            </w:r>
            <w:r w:rsidR="00271EED">
              <w:rPr>
                <w:rFonts w:ascii="Arial" w:hAnsi="Arial" w:cs="Arial"/>
                <w:b/>
                <w:sz w:val="24"/>
                <w:szCs w:val="24"/>
              </w:rPr>
              <w:t xml:space="preserve"> – Fixed Amount Award</w:t>
            </w:r>
          </w:p>
        </w:tc>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USDA Project Number:</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Recipient Organization Name: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Project Title: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674649" w:rsidRPr="00D87583" w:rsidTr="000A2834">
        <w:tc>
          <w:tcPr>
            <w:tcW w:w="3725" w:type="dxa"/>
            <w:tcBorders>
              <w:left w:val="single" w:sz="12" w:space="0" w:color="auto"/>
              <w:bottom w:val="single" w:sz="12" w:space="0" w:color="auto"/>
            </w:tcBorders>
          </w:tcPr>
          <w:p w:rsidR="00674649" w:rsidRPr="00D87583" w:rsidRDefault="00674649" w:rsidP="00F214D6">
            <w:pPr>
              <w:rPr>
                <w:rFonts w:ascii="Arial" w:hAnsi="Arial" w:cs="Arial"/>
                <w:b/>
                <w:sz w:val="24"/>
                <w:szCs w:val="24"/>
              </w:rPr>
            </w:pPr>
            <w:r w:rsidRPr="00D87583">
              <w:rPr>
                <w:rFonts w:ascii="Arial" w:hAnsi="Arial" w:cs="Arial"/>
                <w:b/>
                <w:sz w:val="24"/>
                <w:szCs w:val="24"/>
              </w:rPr>
              <w:t>CDFA Grant Number:</w:t>
            </w:r>
          </w:p>
        </w:tc>
        <w:tc>
          <w:tcPr>
            <w:tcW w:w="5610" w:type="dxa"/>
            <w:tcBorders>
              <w:bottom w:val="single" w:sz="12" w:space="0" w:color="auto"/>
              <w:right w:val="single" w:sz="12" w:space="0" w:color="auto"/>
            </w:tcBorders>
          </w:tcPr>
          <w:p w:rsidR="00674649" w:rsidRPr="00D87583" w:rsidRDefault="00674649" w:rsidP="00F214D6">
            <w:pPr>
              <w:rPr>
                <w:rFonts w:ascii="Arial" w:hAnsi="Arial" w:cs="Arial"/>
                <w:sz w:val="24"/>
                <w:szCs w:val="24"/>
              </w:rPr>
            </w:pPr>
          </w:p>
        </w:tc>
      </w:tr>
      <w:tr w:rsidR="00887B6A" w:rsidRPr="00D87583" w:rsidTr="000A2834">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D87583" w:rsidRDefault="00887B6A" w:rsidP="00F214D6">
            <w:pPr>
              <w:jc w:val="center"/>
              <w:rPr>
                <w:rFonts w:ascii="Arial" w:hAnsi="Arial" w:cs="Arial"/>
                <w:b/>
                <w:sz w:val="24"/>
                <w:szCs w:val="24"/>
              </w:rPr>
            </w:pPr>
            <w:r w:rsidRPr="00D87583">
              <w:rPr>
                <w:rFonts w:ascii="Arial" w:hAnsi="Arial" w:cs="Arial"/>
                <w:b/>
                <w:sz w:val="24"/>
                <w:szCs w:val="24"/>
              </w:rPr>
              <w:t>Recipient’s Project Contact</w:t>
            </w:r>
          </w:p>
        </w:tc>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Name:</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Phone:</w:t>
            </w:r>
          </w:p>
        </w:tc>
        <w:tc>
          <w:tcPr>
            <w:tcW w:w="5610" w:type="dxa"/>
            <w:tcBorders>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Email:</w:t>
            </w:r>
          </w:p>
        </w:tc>
        <w:tc>
          <w:tcPr>
            <w:tcW w:w="5610" w:type="dxa"/>
            <w:tcBorders>
              <w:bottom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D87583" w:rsidRDefault="00887B6A" w:rsidP="00F214D6">
            <w:pPr>
              <w:jc w:val="center"/>
              <w:rPr>
                <w:rFonts w:ascii="Arial" w:hAnsi="Arial" w:cs="Arial"/>
                <w:b/>
                <w:sz w:val="24"/>
                <w:szCs w:val="24"/>
              </w:rPr>
            </w:pPr>
            <w:r w:rsidRPr="00D87583">
              <w:rPr>
                <w:rFonts w:ascii="Arial" w:hAnsi="Arial" w:cs="Arial"/>
                <w:b/>
                <w:sz w:val="24"/>
                <w:szCs w:val="24"/>
              </w:rPr>
              <w:t>Project Report</w:t>
            </w:r>
            <w:r w:rsidR="000A2834">
              <w:rPr>
                <w:rFonts w:ascii="Arial" w:hAnsi="Arial" w:cs="Arial"/>
                <w:b/>
                <w:sz w:val="24"/>
                <w:szCs w:val="24"/>
              </w:rPr>
              <w:t xml:space="preserve"> Information</w:t>
            </w:r>
          </w:p>
        </w:tc>
      </w:tr>
      <w:tr w:rsidR="00887B6A" w:rsidRPr="00D87583" w:rsidTr="000A2834">
        <w:tc>
          <w:tcPr>
            <w:tcW w:w="3725" w:type="dxa"/>
            <w:tcBorders>
              <w:top w:val="single" w:sz="12" w:space="0" w:color="auto"/>
              <w:left w:val="single" w:sz="12" w:space="0" w:color="auto"/>
              <w:bottom w:val="single" w:sz="4" w:space="0" w:color="auto"/>
            </w:tcBorders>
          </w:tcPr>
          <w:p w:rsidR="00887B6A" w:rsidRPr="00D87583" w:rsidRDefault="002F2FA7" w:rsidP="00F214D6">
            <w:pPr>
              <w:rPr>
                <w:rFonts w:ascii="Arial" w:hAnsi="Arial" w:cs="Arial"/>
                <w:b/>
                <w:sz w:val="24"/>
                <w:szCs w:val="24"/>
              </w:rPr>
            </w:pPr>
            <w:r w:rsidRPr="00D87583">
              <w:rPr>
                <w:rFonts w:ascii="Arial" w:hAnsi="Arial" w:cs="Arial"/>
                <w:b/>
                <w:sz w:val="24"/>
                <w:szCs w:val="24"/>
              </w:rPr>
              <w:t xml:space="preserve">Annual </w:t>
            </w:r>
            <w:r w:rsidR="00887B6A" w:rsidRPr="00D87583">
              <w:rPr>
                <w:rFonts w:ascii="Arial" w:hAnsi="Arial" w:cs="Arial"/>
                <w:b/>
                <w:sz w:val="24"/>
                <w:szCs w:val="24"/>
              </w:rPr>
              <w:t>Report Type:</w:t>
            </w:r>
          </w:p>
        </w:tc>
        <w:sdt>
          <w:sdtPr>
            <w:rPr>
              <w:rFonts w:ascii="Arial" w:hAnsi="Arial" w:cs="Arial"/>
              <w:sz w:val="24"/>
              <w:szCs w:val="24"/>
            </w:rPr>
            <w:id w:val="1693638958"/>
            <w:lock w:val="sdtLocked"/>
            <w:placeholder>
              <w:docPart w:val="8FAC4C92EEA549BEB64CF99BF263215A"/>
            </w:placeholder>
            <w:dropDownList>
              <w:listItem w:displayText="Select report type from drop down box" w:value=""/>
              <w:listItem w:displayText="Progress Report" w:value="Progress Report"/>
              <w:listItem w:displayText="Annual Report 1" w:value="Annual Report 1"/>
              <w:listItem w:displayText="Annual Report 2" w:value="Annual Report 2"/>
            </w:dropDownList>
          </w:sdtPr>
          <w:sdtEndPr/>
          <w:sdtContent>
            <w:tc>
              <w:tcPr>
                <w:tcW w:w="5610" w:type="dxa"/>
                <w:tcBorders>
                  <w:top w:val="single" w:sz="12" w:space="0" w:color="auto"/>
                  <w:bottom w:val="single" w:sz="4" w:space="0" w:color="auto"/>
                  <w:right w:val="single" w:sz="12" w:space="0" w:color="auto"/>
                </w:tcBorders>
              </w:tcPr>
              <w:p w:rsidR="00887B6A" w:rsidRPr="000B3426" w:rsidRDefault="000B3426" w:rsidP="00F214D6">
                <w:pPr>
                  <w:rPr>
                    <w:rFonts w:ascii="Arial" w:hAnsi="Arial" w:cs="Arial"/>
                    <w:color w:val="595959" w:themeColor="text1" w:themeTint="A6"/>
                    <w:sz w:val="24"/>
                    <w:szCs w:val="24"/>
                  </w:rPr>
                </w:pPr>
                <w:r>
                  <w:rPr>
                    <w:rFonts w:ascii="Arial" w:hAnsi="Arial" w:cs="Arial"/>
                    <w:sz w:val="24"/>
                    <w:szCs w:val="24"/>
                  </w:rPr>
                  <w:t>Select report type from drop down box</w:t>
                </w:r>
              </w:p>
            </w:tc>
          </w:sdtContent>
        </w:sdt>
      </w:tr>
      <w:tr w:rsidR="00A86F11" w:rsidRPr="00D87583" w:rsidTr="000A2834">
        <w:tc>
          <w:tcPr>
            <w:tcW w:w="3725" w:type="dxa"/>
            <w:tcBorders>
              <w:left w:val="single" w:sz="12" w:space="0" w:color="auto"/>
              <w:bottom w:val="single" w:sz="12" w:space="0" w:color="auto"/>
            </w:tcBorders>
          </w:tcPr>
          <w:p w:rsidR="00A86F11" w:rsidRPr="00D87583" w:rsidRDefault="00A86F11" w:rsidP="00AF27BF">
            <w:pPr>
              <w:rPr>
                <w:rFonts w:ascii="Arial" w:hAnsi="Arial" w:cs="Arial"/>
                <w:b/>
                <w:sz w:val="24"/>
                <w:szCs w:val="24"/>
              </w:rPr>
            </w:pPr>
            <w:r>
              <w:rPr>
                <w:rFonts w:ascii="Arial" w:hAnsi="Arial" w:cs="Arial"/>
                <w:b/>
                <w:sz w:val="24"/>
                <w:szCs w:val="24"/>
              </w:rPr>
              <w:t>Reporting Period</w:t>
            </w:r>
            <w:r w:rsidRPr="00D87583">
              <w:rPr>
                <w:rFonts w:ascii="Arial" w:hAnsi="Arial" w:cs="Arial"/>
                <w:b/>
                <w:sz w:val="24"/>
                <w:szCs w:val="24"/>
              </w:rPr>
              <w:t>:</w:t>
            </w:r>
          </w:p>
        </w:tc>
        <w:tc>
          <w:tcPr>
            <w:tcW w:w="5610" w:type="dxa"/>
            <w:tcBorders>
              <w:bottom w:val="single" w:sz="12" w:space="0" w:color="auto"/>
              <w:right w:val="single" w:sz="12" w:space="0" w:color="auto"/>
            </w:tcBorders>
          </w:tcPr>
          <w:p w:rsidR="00A86F11" w:rsidRPr="00D87583" w:rsidRDefault="00A86F11" w:rsidP="00AF27BF">
            <w:pPr>
              <w:rPr>
                <w:rFonts w:ascii="Arial" w:hAnsi="Arial" w:cs="Arial"/>
                <w:sz w:val="24"/>
                <w:szCs w:val="24"/>
              </w:rPr>
            </w:pPr>
            <w:r w:rsidRPr="00A86F11">
              <w:rPr>
                <w:rFonts w:ascii="Arial" w:hAnsi="Arial" w:cs="Arial"/>
                <w:b/>
                <w:sz w:val="24"/>
                <w:szCs w:val="24"/>
              </w:rPr>
              <w:t>Start Date:</w:t>
            </w:r>
            <w:r>
              <w:rPr>
                <w:rFonts w:ascii="Arial" w:hAnsi="Arial" w:cs="Arial"/>
                <w:b/>
                <w:sz w:val="24"/>
                <w:szCs w:val="24"/>
              </w:rPr>
              <w:t xml:space="preserve">  </w:t>
            </w:r>
            <w:sdt>
              <w:sdtPr>
                <w:rPr>
                  <w:rFonts w:ascii="Arial" w:hAnsi="Arial" w:cs="Arial"/>
                  <w:sz w:val="24"/>
                  <w:szCs w:val="24"/>
                </w:rPr>
                <w:id w:val="-621689064"/>
                <w:placeholder>
                  <w:docPart w:val="BA973B96ED6843EAA6EC16BFB9FFB249"/>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r>
              <w:rPr>
                <w:rFonts w:ascii="Arial" w:hAnsi="Arial" w:cs="Arial"/>
                <w:sz w:val="24"/>
                <w:szCs w:val="24"/>
              </w:rPr>
              <w:t xml:space="preserve">   </w:t>
            </w:r>
            <w:r w:rsidRPr="00A86F11">
              <w:rPr>
                <w:rFonts w:ascii="Arial" w:hAnsi="Arial" w:cs="Arial"/>
                <w:b/>
                <w:sz w:val="24"/>
                <w:szCs w:val="24"/>
              </w:rPr>
              <w:t>End Date</w:t>
            </w:r>
            <w:r>
              <w:rPr>
                <w:rFonts w:ascii="Arial" w:hAnsi="Arial" w:cs="Arial"/>
                <w:b/>
                <w:sz w:val="24"/>
                <w:szCs w:val="24"/>
              </w:rPr>
              <w:t xml:space="preserve">:  </w:t>
            </w:r>
            <w:sdt>
              <w:sdtPr>
                <w:rPr>
                  <w:rFonts w:ascii="Arial" w:hAnsi="Arial" w:cs="Arial"/>
                  <w:sz w:val="24"/>
                  <w:szCs w:val="24"/>
                </w:rPr>
                <w:id w:val="795792693"/>
                <w:placeholder>
                  <w:docPart w:val="3FAB9A39054248EAA7123E451CA16E8E"/>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p>
        </w:tc>
      </w:tr>
    </w:tbl>
    <w:p w:rsidR="00065EF2" w:rsidRPr="007B1333" w:rsidRDefault="00065EF2" w:rsidP="007B1333">
      <w:pPr>
        <w:pStyle w:val="Heading1"/>
      </w:pPr>
      <w:r w:rsidRPr="007B1333">
        <w:t>Accomplishments</w:t>
      </w:r>
    </w:p>
    <w:p w:rsidR="00065EF2" w:rsidRPr="007B1333" w:rsidRDefault="00065EF2" w:rsidP="007B1333">
      <w:pPr>
        <w:pStyle w:val="Heading2"/>
      </w:pPr>
      <w:r w:rsidRPr="007B1333">
        <w:t>October 20</w:t>
      </w:r>
      <w:r w:rsidR="006355D6">
        <w:t>xx</w:t>
      </w:r>
      <w:r w:rsidRPr="007B1333">
        <w:t xml:space="preserve"> – </w:t>
      </w:r>
      <w:r w:rsidR="007B1333" w:rsidRPr="007B1333">
        <w:t>September</w:t>
      </w:r>
      <w:r w:rsidRPr="007B1333">
        <w:t xml:space="preserve"> 20</w:t>
      </w:r>
      <w:r w:rsidR="006355D6">
        <w:t>xx</w:t>
      </w:r>
    </w:p>
    <w:p w:rsidR="00D87583" w:rsidRPr="00D87583" w:rsidRDefault="00D87583" w:rsidP="00D87583">
      <w:pPr>
        <w:pStyle w:val="ListParagraph"/>
        <w:numPr>
          <w:ilvl w:val="0"/>
          <w:numId w:val="1"/>
        </w:numPr>
        <w:tabs>
          <w:tab w:val="right" w:pos="9360"/>
        </w:tabs>
        <w:ind w:left="0"/>
        <w:rPr>
          <w:rFonts w:ascii="Arial" w:hAnsi="Arial" w:cs="Arial"/>
          <w:sz w:val="24"/>
          <w:szCs w:val="24"/>
        </w:rPr>
      </w:pPr>
      <w:r w:rsidRPr="00D87583">
        <w:rPr>
          <w:rFonts w:ascii="Arial" w:eastAsia="Cambria" w:hAnsi="Arial" w:cs="Arial"/>
          <w:color w:val="000000"/>
          <w:sz w:val="24"/>
          <w:szCs w:val="24"/>
        </w:rPr>
        <w:t>Estimate the total pe</w:t>
      </w:r>
      <w:r w:rsidRPr="00D87583">
        <w:rPr>
          <w:rStyle w:val="Strong"/>
          <w:rFonts w:ascii="Arial" w:hAnsi="Arial" w:cs="Arial"/>
          <w:b w:val="0"/>
          <w:sz w:val="24"/>
          <w:szCs w:val="24"/>
        </w:rPr>
        <w:t>rcentage (%) of work completed on this project</w:t>
      </w:r>
      <w:r w:rsidRPr="00D87583">
        <w:rPr>
          <w:rFonts w:ascii="Arial" w:hAnsi="Arial" w:cs="Arial"/>
          <w:sz w:val="24"/>
          <w:szCs w:val="24"/>
          <w:u w:val="dotted"/>
        </w:rPr>
        <w:tab/>
      </w:r>
      <w:sdt>
        <w:sdtPr>
          <w:rPr>
            <w:rFonts w:ascii="Arial" w:hAnsi="Arial" w:cs="Arial"/>
            <w:sz w:val="24"/>
            <w:szCs w:val="24"/>
          </w:rPr>
          <w:id w:val="-71051353"/>
          <w:placeholder>
            <w:docPart w:val="77570490636C44AF88A8B4810F783A32"/>
          </w:placeholder>
          <w:showingPlcHdr/>
        </w:sdtPr>
        <w:sdtEndPr/>
        <w:sdtContent>
          <w:r w:rsidRPr="0026714C">
            <w:rPr>
              <w:rStyle w:val="PlaceholderText"/>
              <w:rFonts w:ascii="Arial" w:hAnsi="Arial" w:cs="Arial"/>
              <w:color w:val="auto"/>
              <w:sz w:val="24"/>
              <w:szCs w:val="24"/>
            </w:rPr>
            <w:t>Enter Percent</w:t>
          </w:r>
        </w:sdtContent>
      </w:sdt>
      <w:r w:rsidRPr="00D87583">
        <w:rPr>
          <w:rFonts w:ascii="Arial" w:hAnsi="Arial" w:cs="Arial"/>
          <w:sz w:val="24"/>
          <w:szCs w:val="24"/>
        </w:rPr>
        <w:t>%</w:t>
      </w:r>
    </w:p>
    <w:p w:rsidR="00D87583" w:rsidRPr="00D87583" w:rsidRDefault="00D87583" w:rsidP="00D87583">
      <w:pPr>
        <w:spacing w:after="0" w:line="240" w:lineRule="auto"/>
        <w:rPr>
          <w:rFonts w:ascii="Arial" w:hAnsi="Arial" w:cs="Arial"/>
          <w:sz w:val="24"/>
          <w:szCs w:val="24"/>
        </w:rPr>
      </w:pPr>
    </w:p>
    <w:p w:rsidR="00D87583" w:rsidRPr="00D87583" w:rsidRDefault="00D87583" w:rsidP="00D87583">
      <w:pPr>
        <w:pStyle w:val="ListParagraph"/>
        <w:numPr>
          <w:ilvl w:val="0"/>
          <w:numId w:val="1"/>
        </w:numPr>
        <w:ind w:left="0"/>
        <w:rPr>
          <w:rFonts w:ascii="Arial" w:eastAsia="Cambria" w:hAnsi="Arial" w:cs="Arial"/>
          <w:color w:val="000000"/>
          <w:sz w:val="24"/>
          <w:szCs w:val="24"/>
        </w:rPr>
      </w:pPr>
      <w:r w:rsidRPr="00D87583">
        <w:rPr>
          <w:rFonts w:ascii="Arial" w:eastAsia="Cambria" w:hAnsi="Arial" w:cs="Arial"/>
          <w:color w:val="000000"/>
          <w:sz w:val="24"/>
          <w:szCs w:val="24"/>
        </w:rPr>
        <w:t>List each Objective in your project. Describe your activities and accomplishments for this reporting period and indicate how these activities and accomplishments assist in the fulfillment of your project’s Objective. Add more rows as needed.</w:t>
      </w:r>
    </w:p>
    <w:p w:rsidR="00D87583" w:rsidRPr="00D87583" w:rsidRDefault="00D87583" w:rsidP="00D87583">
      <w:pPr>
        <w:pStyle w:val="ListParagraph"/>
        <w:ind w:left="0"/>
        <w:rPr>
          <w:rFonts w:ascii="Arial" w:eastAsia="Cambria" w:hAnsi="Arial" w:cs="Arial"/>
          <w:color w:val="000000"/>
          <w:sz w:val="24"/>
          <w:szCs w:val="24"/>
        </w:rPr>
      </w:pPr>
    </w:p>
    <w:tbl>
      <w:tblPr>
        <w:tblStyle w:val="TableGrid"/>
        <w:tblW w:w="0" w:type="auto"/>
        <w:tblLook w:val="04A0" w:firstRow="1" w:lastRow="0" w:firstColumn="1" w:lastColumn="0" w:noHBand="0" w:noVBand="1"/>
      </w:tblPr>
      <w:tblGrid>
        <w:gridCol w:w="350"/>
        <w:gridCol w:w="4489"/>
        <w:gridCol w:w="4491"/>
      </w:tblGrid>
      <w:tr w:rsidR="00D87583" w:rsidRPr="00D87583" w:rsidTr="00AF27BF">
        <w:trPr>
          <w:trHeight w:val="276"/>
          <w:tblHeader/>
        </w:trPr>
        <w:tc>
          <w:tcPr>
            <w:tcW w:w="33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w:t>
            </w:r>
          </w:p>
        </w:tc>
        <w:tc>
          <w:tcPr>
            <w:tcW w:w="4497" w:type="dxa"/>
            <w:tcBorders>
              <w:top w:val="single" w:sz="12" w:space="0" w:color="auto"/>
              <w:left w:val="single" w:sz="4"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Objective</w:t>
            </w:r>
          </w:p>
        </w:tc>
        <w:tc>
          <w:tcPr>
            <w:tcW w:w="4497" w:type="dxa"/>
            <w:tcBorders>
              <w:top w:val="single" w:sz="12" w:space="0" w:color="auto"/>
              <w:bottom w:val="single" w:sz="12" w:space="0" w:color="auto"/>
              <w:right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Activity and Accomplishment</w:t>
            </w:r>
          </w:p>
        </w:tc>
      </w:tr>
      <w:tr w:rsidR="00D87583" w:rsidRPr="00D87583" w:rsidTr="00AF27BF">
        <w:trPr>
          <w:trHeight w:val="276"/>
        </w:trPr>
        <w:tc>
          <w:tcPr>
            <w:tcW w:w="336" w:type="dxa"/>
            <w:tcBorders>
              <w:top w:val="single" w:sz="12" w:space="0" w:color="auto"/>
            </w:tcBorders>
          </w:tcPr>
          <w:p w:rsidR="00D87583" w:rsidRPr="00D87583" w:rsidRDefault="00D87583" w:rsidP="00AF27BF">
            <w:pPr>
              <w:jc w:val="center"/>
              <w:rPr>
                <w:rFonts w:ascii="Arial" w:hAnsi="Arial" w:cs="Arial"/>
                <w:sz w:val="24"/>
                <w:szCs w:val="24"/>
              </w:rPr>
            </w:pPr>
            <w:r w:rsidRPr="00D87583">
              <w:rPr>
                <w:rFonts w:ascii="Arial" w:hAnsi="Arial" w:cs="Arial"/>
                <w:sz w:val="24"/>
                <w:szCs w:val="24"/>
              </w:rPr>
              <w:t>1</w:t>
            </w:r>
          </w:p>
        </w:tc>
        <w:tc>
          <w:tcPr>
            <w:tcW w:w="4497" w:type="dxa"/>
            <w:tcBorders>
              <w:top w:val="single" w:sz="12" w:space="0" w:color="auto"/>
            </w:tcBorders>
          </w:tcPr>
          <w:p w:rsidR="00D87583" w:rsidRPr="00D87583" w:rsidRDefault="00D87583" w:rsidP="00AF27BF">
            <w:pPr>
              <w:rPr>
                <w:rFonts w:ascii="Arial" w:hAnsi="Arial" w:cs="Arial"/>
                <w:sz w:val="24"/>
                <w:szCs w:val="24"/>
              </w:rPr>
            </w:pPr>
          </w:p>
        </w:tc>
        <w:tc>
          <w:tcPr>
            <w:tcW w:w="4497" w:type="dxa"/>
            <w:tcBorders>
              <w:top w:val="single" w:sz="12" w:space="0" w:color="auto"/>
            </w:tcBorders>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2</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3</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4</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336" w:type="dxa"/>
          </w:tcPr>
          <w:p w:rsidR="00D87583" w:rsidRPr="00D87583" w:rsidRDefault="00D87583" w:rsidP="00AF27BF">
            <w:pPr>
              <w:jc w:val="center"/>
              <w:rPr>
                <w:rFonts w:ascii="Arial" w:hAnsi="Arial" w:cs="Arial"/>
                <w:sz w:val="24"/>
                <w:szCs w:val="24"/>
              </w:rPr>
            </w:pPr>
            <w:r w:rsidRPr="00D87583">
              <w:rPr>
                <w:rFonts w:ascii="Arial" w:hAnsi="Arial" w:cs="Arial"/>
                <w:sz w:val="24"/>
                <w:szCs w:val="24"/>
              </w:rPr>
              <w:t>5</w:t>
            </w:r>
          </w:p>
        </w:tc>
        <w:tc>
          <w:tcPr>
            <w:tcW w:w="4497" w:type="dxa"/>
          </w:tcPr>
          <w:p w:rsidR="00D87583" w:rsidRPr="00D87583" w:rsidRDefault="00D87583" w:rsidP="00AF27BF">
            <w:pPr>
              <w:rPr>
                <w:rFonts w:ascii="Arial" w:hAnsi="Arial" w:cs="Arial"/>
                <w:sz w:val="24"/>
                <w:szCs w:val="24"/>
              </w:rPr>
            </w:pPr>
          </w:p>
        </w:tc>
        <w:tc>
          <w:tcPr>
            <w:tcW w:w="4497" w:type="dxa"/>
          </w:tcPr>
          <w:p w:rsidR="00D87583" w:rsidRPr="00D87583" w:rsidRDefault="00D87583" w:rsidP="00AF27BF">
            <w:pPr>
              <w:rPr>
                <w:rFonts w:ascii="Arial" w:hAnsi="Arial" w:cs="Arial"/>
                <w:sz w:val="24"/>
                <w:szCs w:val="24"/>
              </w:rPr>
            </w:pPr>
          </w:p>
        </w:tc>
      </w:tr>
    </w:tbl>
    <w:p w:rsidR="00CA2A26" w:rsidRPr="0026714C" w:rsidRDefault="00CA2A26" w:rsidP="007B1333">
      <w:pPr>
        <w:pStyle w:val="Heading1"/>
      </w:pPr>
      <w:r w:rsidRPr="0026714C">
        <w:t>Challenges and Developments</w:t>
      </w:r>
    </w:p>
    <w:p w:rsidR="00D87583" w:rsidRPr="0026714C" w:rsidRDefault="00D87583" w:rsidP="007B1333">
      <w:pPr>
        <w:pStyle w:val="Heading2"/>
      </w:pPr>
      <w:r w:rsidRPr="0026714C">
        <w:t>October 20</w:t>
      </w:r>
      <w:r w:rsidR="006355D6">
        <w:t>xx</w:t>
      </w:r>
      <w:r w:rsidRPr="0026714C">
        <w:t xml:space="preserve"> – </w:t>
      </w:r>
      <w:r w:rsidR="006355D6">
        <w:t>September 20xx</w:t>
      </w:r>
    </w:p>
    <w:p w:rsidR="00D87583" w:rsidRPr="00D87583" w:rsidRDefault="00D87583" w:rsidP="00D87583">
      <w:pPr>
        <w:pStyle w:val="ListParagraph"/>
        <w:numPr>
          <w:ilvl w:val="0"/>
          <w:numId w:val="1"/>
        </w:numPr>
        <w:ind w:left="0"/>
        <w:rPr>
          <w:rFonts w:ascii="Arial" w:eastAsia="Cambria" w:hAnsi="Arial" w:cs="Arial"/>
          <w:color w:val="000000"/>
          <w:sz w:val="24"/>
          <w:szCs w:val="24"/>
        </w:rPr>
      </w:pPr>
      <w:r w:rsidRPr="00D87583">
        <w:rPr>
          <w:rFonts w:ascii="Arial" w:eastAsia="Cambria" w:hAnsi="Arial" w:cs="Arial"/>
          <w:color w:val="000000"/>
          <w:sz w:val="24"/>
          <w:szCs w:val="24"/>
        </w:rPr>
        <w:t>Describe any challenges or delays that occurred during this reporting period and the corrective actions and/or changes to the project as a result. Add more rows as needed.</w:t>
      </w:r>
    </w:p>
    <w:p w:rsidR="00D87583" w:rsidRPr="00D87583" w:rsidRDefault="00D87583" w:rsidP="00D87583">
      <w:pPr>
        <w:pStyle w:val="ListParagraph"/>
        <w:ind w:left="0"/>
        <w:rPr>
          <w:rFonts w:ascii="Arial" w:eastAsia="Cambria"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D87583" w:rsidRPr="00D87583" w:rsidTr="00AF27BF">
        <w:trPr>
          <w:tblHeader/>
        </w:trPr>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Challenge</w:t>
            </w:r>
          </w:p>
        </w:tc>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Corrective Action and/or Project Change</w:t>
            </w:r>
          </w:p>
        </w:tc>
      </w:tr>
      <w:tr w:rsidR="00D87583" w:rsidRPr="00D87583" w:rsidTr="00AF27BF">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bl>
    <w:p w:rsidR="00D87583" w:rsidRPr="00D87583" w:rsidRDefault="00D87583" w:rsidP="00D87583">
      <w:pPr>
        <w:spacing w:after="0" w:line="240" w:lineRule="auto"/>
        <w:rPr>
          <w:rFonts w:ascii="Arial" w:hAnsi="Arial" w:cs="Arial"/>
          <w:sz w:val="24"/>
          <w:szCs w:val="24"/>
        </w:rPr>
      </w:pPr>
    </w:p>
    <w:p w:rsidR="00D87583" w:rsidRPr="00D87583" w:rsidRDefault="00D87583" w:rsidP="00D87583">
      <w:pPr>
        <w:pStyle w:val="ListParagraph"/>
        <w:numPr>
          <w:ilvl w:val="0"/>
          <w:numId w:val="1"/>
        </w:numPr>
        <w:ind w:left="0"/>
        <w:rPr>
          <w:rFonts w:ascii="Arial" w:eastAsia="Cambria" w:hAnsi="Arial" w:cs="Arial"/>
          <w:color w:val="000000"/>
          <w:sz w:val="24"/>
          <w:szCs w:val="24"/>
        </w:rPr>
      </w:pPr>
      <w:r w:rsidRPr="00D87583">
        <w:rPr>
          <w:rFonts w:ascii="Arial" w:eastAsia="Cambria" w:hAnsi="Arial" w:cs="Arial"/>
          <w:color w:val="000000"/>
          <w:sz w:val="24"/>
          <w:szCs w:val="24"/>
        </w:rPr>
        <w:t>Describe any positive developments that have occurred outside of the project’s original intent that you experienced during this reporting period and any project changes as a result. Add more rows as needed.</w:t>
      </w:r>
    </w:p>
    <w:p w:rsidR="00D87583" w:rsidRPr="00D87583" w:rsidRDefault="00D87583" w:rsidP="00D87583">
      <w:pPr>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D87583" w:rsidRPr="00D87583" w:rsidTr="00AF27BF">
        <w:trPr>
          <w:tblHeader/>
        </w:trPr>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Positive Development</w:t>
            </w:r>
          </w:p>
        </w:tc>
        <w:tc>
          <w:tcPr>
            <w:tcW w:w="4665" w:type="dxa"/>
            <w:tcBorders>
              <w:top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Project Change</w:t>
            </w:r>
          </w:p>
        </w:tc>
      </w:tr>
      <w:tr w:rsidR="00D87583" w:rsidRPr="00D87583" w:rsidTr="00AF27BF">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r w:rsidR="00D87583" w:rsidRPr="00D87583" w:rsidTr="00AF27BF">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D87583" w:rsidRPr="00D87583" w:rsidRDefault="00D87583" w:rsidP="00AF27BF">
            <w:pPr>
              <w:rPr>
                <w:rFonts w:ascii="Arial" w:hAnsi="Arial" w:cs="Arial"/>
                <w:sz w:val="24"/>
                <w:szCs w:val="24"/>
              </w:rPr>
            </w:pPr>
          </w:p>
        </w:tc>
      </w:tr>
    </w:tbl>
    <w:p w:rsidR="00F214D6" w:rsidRPr="0026714C" w:rsidRDefault="00F214D6" w:rsidP="007B1333">
      <w:pPr>
        <w:pStyle w:val="Heading1"/>
      </w:pPr>
      <w:r w:rsidRPr="0026714C">
        <w:t>Outcome and Indicator Results to Date</w:t>
      </w:r>
    </w:p>
    <w:p w:rsidR="006355D6" w:rsidRPr="0026714C" w:rsidRDefault="006355D6" w:rsidP="006355D6">
      <w:pPr>
        <w:pStyle w:val="Heading2"/>
      </w:pPr>
      <w:r w:rsidRPr="0026714C">
        <w:t>October 20</w:t>
      </w:r>
      <w:r>
        <w:t>xx</w:t>
      </w:r>
      <w:r w:rsidRPr="0026714C">
        <w:t xml:space="preserve"> – </w:t>
      </w:r>
      <w:r>
        <w:t>September 20xx</w:t>
      </w:r>
    </w:p>
    <w:p w:rsidR="00D87583" w:rsidRPr="00D87583" w:rsidRDefault="00D87583" w:rsidP="00D87583">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List each Outcome and Indicator in your project. Identify the quantifiable results, along with an update on their progress. It is understood that the results may not yet be final at the time this report is submitted; however, please provide an update on the progress to date. Add more rows as needed.</w:t>
      </w:r>
    </w:p>
    <w:p w:rsidR="00D87583" w:rsidRPr="00D87583" w:rsidRDefault="00D87583" w:rsidP="00D87583">
      <w:pPr>
        <w:spacing w:after="0" w:line="240" w:lineRule="auto"/>
        <w:rPr>
          <w:rFonts w:ascii="Arial" w:hAnsi="Arial" w:cs="Arial"/>
          <w:sz w:val="24"/>
          <w:szCs w:val="24"/>
        </w:rPr>
      </w:pPr>
    </w:p>
    <w:tbl>
      <w:tblPr>
        <w:tblStyle w:val="TableGrid"/>
        <w:tblW w:w="9335" w:type="dxa"/>
        <w:tblInd w:w="10" w:type="dxa"/>
        <w:tblLook w:val="04A0" w:firstRow="1" w:lastRow="0" w:firstColumn="1" w:lastColumn="0" w:noHBand="0" w:noVBand="1"/>
      </w:tblPr>
      <w:tblGrid>
        <w:gridCol w:w="4667"/>
        <w:gridCol w:w="4668"/>
      </w:tblGrid>
      <w:tr w:rsidR="00D87583" w:rsidRPr="00D87583" w:rsidTr="00AF27BF">
        <w:trPr>
          <w:trHeight w:val="276"/>
          <w:tblHeader/>
        </w:trPr>
        <w:tc>
          <w:tcPr>
            <w:tcW w:w="4667" w:type="dxa"/>
            <w:tcBorders>
              <w:top w:val="single" w:sz="12" w:space="0" w:color="auto"/>
              <w:left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Outcome and Indicator</w:t>
            </w:r>
          </w:p>
        </w:tc>
        <w:tc>
          <w:tcPr>
            <w:tcW w:w="4668" w:type="dxa"/>
            <w:tcBorders>
              <w:top w:val="single" w:sz="12" w:space="0" w:color="auto"/>
              <w:bottom w:val="single" w:sz="12" w:space="0" w:color="auto"/>
              <w:right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Quantifiable Results</w:t>
            </w:r>
          </w:p>
        </w:tc>
      </w:tr>
      <w:tr w:rsidR="00D87583" w:rsidRPr="00D87583" w:rsidTr="00AF27BF">
        <w:trPr>
          <w:trHeight w:val="276"/>
        </w:trPr>
        <w:tc>
          <w:tcPr>
            <w:tcW w:w="4667" w:type="dxa"/>
            <w:tcBorders>
              <w:top w:val="single" w:sz="12" w:space="0" w:color="auto"/>
            </w:tcBorders>
          </w:tcPr>
          <w:p w:rsidR="00D87583" w:rsidRPr="00D87583" w:rsidRDefault="00D87583" w:rsidP="00AF27BF">
            <w:pPr>
              <w:rPr>
                <w:rFonts w:ascii="Arial" w:hAnsi="Arial" w:cs="Arial"/>
                <w:sz w:val="24"/>
                <w:szCs w:val="24"/>
              </w:rPr>
            </w:pPr>
          </w:p>
        </w:tc>
        <w:tc>
          <w:tcPr>
            <w:tcW w:w="4668" w:type="dxa"/>
            <w:tcBorders>
              <w:top w:val="single" w:sz="12" w:space="0" w:color="auto"/>
            </w:tcBorders>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4667" w:type="dxa"/>
          </w:tcPr>
          <w:p w:rsidR="00D87583" w:rsidRPr="00D87583" w:rsidRDefault="00D87583" w:rsidP="00AF27BF">
            <w:pPr>
              <w:rPr>
                <w:rFonts w:ascii="Arial" w:hAnsi="Arial" w:cs="Arial"/>
                <w:sz w:val="24"/>
                <w:szCs w:val="24"/>
              </w:rPr>
            </w:pPr>
          </w:p>
        </w:tc>
        <w:tc>
          <w:tcPr>
            <w:tcW w:w="4668" w:type="dxa"/>
          </w:tcPr>
          <w:p w:rsidR="00D87583" w:rsidRPr="00D87583" w:rsidRDefault="00D87583" w:rsidP="00AF27BF">
            <w:pPr>
              <w:rPr>
                <w:rFonts w:ascii="Arial" w:hAnsi="Arial" w:cs="Arial"/>
                <w:sz w:val="24"/>
                <w:szCs w:val="24"/>
              </w:rPr>
            </w:pPr>
          </w:p>
        </w:tc>
      </w:tr>
    </w:tbl>
    <w:p w:rsidR="00F214D6" w:rsidRPr="0026714C" w:rsidRDefault="00F214D6" w:rsidP="007B1333">
      <w:pPr>
        <w:pStyle w:val="Heading1"/>
      </w:pPr>
      <w:r w:rsidRPr="0026714C">
        <w:t>Discussion of Activities Performed (If Needed)</w:t>
      </w:r>
    </w:p>
    <w:p w:rsidR="006355D6" w:rsidRPr="0026714C" w:rsidRDefault="006355D6" w:rsidP="006355D6">
      <w:pPr>
        <w:pStyle w:val="Heading2"/>
      </w:pPr>
      <w:r w:rsidRPr="0026714C">
        <w:t>October 20</w:t>
      </w:r>
      <w:r>
        <w:t>xx</w:t>
      </w:r>
      <w:r w:rsidRPr="0026714C">
        <w:t xml:space="preserve"> – </w:t>
      </w:r>
      <w:r>
        <w:t>September 20xx</w:t>
      </w:r>
    </w:p>
    <w:p w:rsidR="00D87583" w:rsidRPr="00D87583" w:rsidRDefault="00D87583" w:rsidP="00D87583">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Provide any additional information that has not already been covered by Accomplishments, Challenges/Developments, and/or Outcomes sections above. This section is not required. If there are no additional comments, enter N/A.</w:t>
      </w:r>
    </w:p>
    <w:p w:rsidR="00D87583" w:rsidRPr="00D87583" w:rsidRDefault="00D87583" w:rsidP="00D87583">
      <w:pPr>
        <w:spacing w:after="0" w:line="240" w:lineRule="auto"/>
        <w:rPr>
          <w:rFonts w:ascii="Arial" w:hAnsi="Arial" w:cs="Arial"/>
          <w:sz w:val="24"/>
          <w:szCs w:val="24"/>
        </w:rPr>
      </w:pPr>
    </w:p>
    <w:p w:rsidR="00D87583" w:rsidRPr="00D87583" w:rsidRDefault="00D87583" w:rsidP="00D87583">
      <w:pPr>
        <w:spacing w:after="0" w:line="240" w:lineRule="auto"/>
        <w:rPr>
          <w:rFonts w:ascii="Arial" w:hAnsi="Arial" w:cs="Arial"/>
          <w:sz w:val="24"/>
          <w:szCs w:val="24"/>
        </w:rPr>
      </w:pPr>
      <w:r w:rsidRPr="00D87583">
        <w:rPr>
          <w:rFonts w:ascii="Arial" w:hAnsi="Arial" w:cs="Arial"/>
          <w:sz w:val="24"/>
          <w:szCs w:val="24"/>
        </w:rPr>
        <w:t>Res</w:t>
      </w:r>
      <w:r w:rsidR="0026714C">
        <w:rPr>
          <w:rFonts w:ascii="Arial" w:hAnsi="Arial" w:cs="Arial"/>
          <w:sz w:val="24"/>
          <w:szCs w:val="24"/>
        </w:rPr>
        <w:t>ponse</w:t>
      </w:r>
      <w:r w:rsidRPr="00D87583">
        <w:rPr>
          <w:rFonts w:ascii="Arial" w:hAnsi="Arial" w:cs="Arial"/>
          <w:sz w:val="24"/>
          <w:szCs w:val="24"/>
        </w:rPr>
        <w:t>:</w:t>
      </w:r>
    </w:p>
    <w:p w:rsidR="00CF7783" w:rsidRDefault="00CF7783" w:rsidP="00F214D6">
      <w:pPr>
        <w:spacing w:after="0" w:line="240" w:lineRule="auto"/>
        <w:rPr>
          <w:rFonts w:ascii="Arial" w:hAnsi="Arial" w:cs="Arial"/>
          <w:sz w:val="24"/>
          <w:szCs w:val="24"/>
        </w:rPr>
      </w:pPr>
    </w:p>
    <w:p w:rsidR="005C372C" w:rsidRPr="0026714C" w:rsidRDefault="005C372C" w:rsidP="007B1333">
      <w:pPr>
        <w:pStyle w:val="Heading1"/>
      </w:pPr>
      <w:r w:rsidRPr="0026714C">
        <w:t>Upcoming Activities</w:t>
      </w:r>
    </w:p>
    <w:p w:rsidR="006355D6" w:rsidRPr="0026714C" w:rsidRDefault="006355D6" w:rsidP="006355D6">
      <w:pPr>
        <w:pStyle w:val="Heading2"/>
      </w:pPr>
      <w:r w:rsidRPr="0026714C">
        <w:t>October 20</w:t>
      </w:r>
      <w:r>
        <w:t>xx</w:t>
      </w:r>
      <w:r w:rsidRPr="0026714C">
        <w:t xml:space="preserve"> – </w:t>
      </w:r>
      <w:r>
        <w:t>September 20xx</w:t>
      </w:r>
    </w:p>
    <w:p w:rsidR="00D87583" w:rsidRPr="00D87583" w:rsidRDefault="00D87583" w:rsidP="00D87583">
      <w:pPr>
        <w:pStyle w:val="ListParagraph"/>
        <w:numPr>
          <w:ilvl w:val="0"/>
          <w:numId w:val="1"/>
        </w:numPr>
        <w:ind w:left="0"/>
        <w:rPr>
          <w:rFonts w:ascii="Arial" w:hAnsi="Arial" w:cs="Arial"/>
          <w:sz w:val="24"/>
          <w:szCs w:val="24"/>
        </w:rPr>
      </w:pPr>
      <w:bookmarkStart w:id="0" w:name="_GoBack"/>
      <w:bookmarkEnd w:id="0"/>
      <w:r w:rsidRPr="00D87583">
        <w:rPr>
          <w:rFonts w:ascii="Arial" w:eastAsia="Cambria" w:hAnsi="Arial" w:cs="Arial"/>
          <w:color w:val="000000"/>
          <w:sz w:val="24"/>
          <w:szCs w:val="24"/>
        </w:rPr>
        <w:t>Describe activities you plan to complete during the next reporting period. Add more rows as needed.</w:t>
      </w:r>
    </w:p>
    <w:p w:rsidR="00D87583" w:rsidRPr="00D87583" w:rsidRDefault="00D87583" w:rsidP="00D87583">
      <w:pPr>
        <w:pStyle w:val="ListParagraph"/>
        <w:ind w:left="0"/>
        <w:rPr>
          <w:rFonts w:ascii="Arial" w:hAnsi="Arial" w:cs="Arial"/>
          <w:sz w:val="24"/>
          <w:szCs w:val="24"/>
        </w:rPr>
      </w:pPr>
    </w:p>
    <w:tbl>
      <w:tblPr>
        <w:tblStyle w:val="TableGrid"/>
        <w:tblW w:w="9335" w:type="dxa"/>
        <w:tblInd w:w="10" w:type="dxa"/>
        <w:tblLook w:val="04A0" w:firstRow="1" w:lastRow="0" w:firstColumn="1" w:lastColumn="0" w:noHBand="0" w:noVBand="1"/>
      </w:tblPr>
      <w:tblGrid>
        <w:gridCol w:w="7799"/>
        <w:gridCol w:w="1536"/>
      </w:tblGrid>
      <w:tr w:rsidR="00D87583" w:rsidRPr="00D87583" w:rsidTr="00AF27BF">
        <w:trPr>
          <w:trHeight w:val="276"/>
          <w:tblHeader/>
        </w:trPr>
        <w:tc>
          <w:tcPr>
            <w:tcW w:w="7895" w:type="dxa"/>
            <w:tcBorders>
              <w:top w:val="single" w:sz="12" w:space="0" w:color="auto"/>
              <w:left w:val="single" w:sz="12" w:space="0" w:color="auto"/>
              <w:bottom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Activity</w:t>
            </w:r>
          </w:p>
        </w:tc>
        <w:tc>
          <w:tcPr>
            <w:tcW w:w="1440" w:type="dxa"/>
            <w:tcBorders>
              <w:top w:val="single" w:sz="12" w:space="0" w:color="auto"/>
              <w:bottom w:val="single" w:sz="12" w:space="0" w:color="auto"/>
              <w:right w:val="single" w:sz="12" w:space="0" w:color="auto"/>
            </w:tcBorders>
            <w:shd w:val="clear" w:color="auto" w:fill="D9D9D9" w:themeFill="background1" w:themeFillShade="D9"/>
            <w:vAlign w:val="center"/>
          </w:tcPr>
          <w:p w:rsidR="00D87583" w:rsidRPr="00D87583" w:rsidRDefault="00D87583" w:rsidP="00AF27BF">
            <w:pPr>
              <w:jc w:val="center"/>
              <w:rPr>
                <w:rFonts w:ascii="Arial" w:hAnsi="Arial" w:cs="Arial"/>
                <w:b/>
                <w:sz w:val="24"/>
                <w:szCs w:val="24"/>
              </w:rPr>
            </w:pPr>
            <w:r w:rsidRPr="00D87583">
              <w:rPr>
                <w:rFonts w:ascii="Arial" w:hAnsi="Arial" w:cs="Arial"/>
                <w:b/>
                <w:sz w:val="24"/>
                <w:szCs w:val="24"/>
              </w:rPr>
              <w:t>Anticipated Completion</w:t>
            </w:r>
          </w:p>
        </w:tc>
      </w:tr>
      <w:tr w:rsidR="00D87583" w:rsidRPr="00D87583" w:rsidTr="00AF27BF">
        <w:trPr>
          <w:trHeight w:val="276"/>
        </w:trPr>
        <w:tc>
          <w:tcPr>
            <w:tcW w:w="7895" w:type="dxa"/>
            <w:tcBorders>
              <w:top w:val="single" w:sz="12" w:space="0" w:color="auto"/>
            </w:tcBorders>
          </w:tcPr>
          <w:p w:rsidR="00D87583" w:rsidRPr="00D87583" w:rsidRDefault="00D87583" w:rsidP="00AF27BF">
            <w:pPr>
              <w:rPr>
                <w:rFonts w:ascii="Arial" w:hAnsi="Arial" w:cs="Arial"/>
                <w:sz w:val="24"/>
                <w:szCs w:val="24"/>
              </w:rPr>
            </w:pPr>
          </w:p>
        </w:tc>
        <w:tc>
          <w:tcPr>
            <w:tcW w:w="1440" w:type="dxa"/>
            <w:tcBorders>
              <w:top w:val="single" w:sz="12" w:space="0" w:color="auto"/>
            </w:tcBorders>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r w:rsidR="00D87583" w:rsidRPr="00D87583" w:rsidTr="00AF27BF">
        <w:trPr>
          <w:trHeight w:val="276"/>
        </w:trPr>
        <w:tc>
          <w:tcPr>
            <w:tcW w:w="7895" w:type="dxa"/>
          </w:tcPr>
          <w:p w:rsidR="00D87583" w:rsidRPr="00D87583" w:rsidRDefault="00D87583" w:rsidP="00AF27BF">
            <w:pPr>
              <w:rPr>
                <w:rFonts w:ascii="Arial" w:hAnsi="Arial" w:cs="Arial"/>
                <w:sz w:val="24"/>
                <w:szCs w:val="24"/>
              </w:rPr>
            </w:pPr>
          </w:p>
        </w:tc>
        <w:tc>
          <w:tcPr>
            <w:tcW w:w="1440" w:type="dxa"/>
          </w:tcPr>
          <w:p w:rsidR="00D87583" w:rsidRPr="00D87583" w:rsidRDefault="00D87583" w:rsidP="00AF27BF">
            <w:pPr>
              <w:rPr>
                <w:rFonts w:ascii="Arial" w:hAnsi="Arial" w:cs="Arial"/>
                <w:sz w:val="24"/>
                <w:szCs w:val="24"/>
              </w:rPr>
            </w:pPr>
          </w:p>
        </w:tc>
      </w:tr>
    </w:tbl>
    <w:p w:rsidR="005C372C" w:rsidRPr="0026714C" w:rsidRDefault="005C372C" w:rsidP="007B1333">
      <w:pPr>
        <w:pStyle w:val="Heading1"/>
      </w:pPr>
      <w:r w:rsidRPr="0026714C">
        <w:t>Federal Expenditures</w:t>
      </w:r>
      <w:r w:rsidR="00BA6F95">
        <w:t xml:space="preserve"> </w:t>
      </w:r>
      <w:r w:rsidR="00271EED">
        <w:t>– Fixed Amount Award</w:t>
      </w:r>
    </w:p>
    <w:p w:rsidR="005C372C" w:rsidRPr="00D87583" w:rsidRDefault="008A4565" w:rsidP="005C372C">
      <w:pPr>
        <w:pStyle w:val="ListParagraph"/>
        <w:numPr>
          <w:ilvl w:val="0"/>
          <w:numId w:val="1"/>
        </w:numPr>
        <w:ind w:left="0"/>
        <w:rPr>
          <w:rFonts w:ascii="Arial" w:hAnsi="Arial" w:cs="Arial"/>
          <w:sz w:val="24"/>
          <w:szCs w:val="24"/>
        </w:rPr>
      </w:pPr>
      <w:r w:rsidRPr="00D87583">
        <w:rPr>
          <w:rFonts w:ascii="Arial" w:hAnsi="Arial" w:cs="Arial"/>
          <w:sz w:val="24"/>
          <w:szCs w:val="24"/>
        </w:rPr>
        <w:t xml:space="preserve">Complete the table below using the </w:t>
      </w:r>
      <w:r w:rsidR="003F3BD7">
        <w:rPr>
          <w:rFonts w:ascii="Arial" w:hAnsi="Arial" w:cs="Arial"/>
          <w:sz w:val="24"/>
          <w:szCs w:val="24"/>
        </w:rPr>
        <w:t xml:space="preserve">Fixed Amount Award objectives and deliverables pay schedule outlined in your </w:t>
      </w:r>
      <w:r w:rsidRPr="00D87583">
        <w:rPr>
          <w:rFonts w:ascii="Arial" w:hAnsi="Arial" w:cs="Arial"/>
          <w:sz w:val="24"/>
          <w:szCs w:val="24"/>
        </w:rPr>
        <w:t>approved Scope of Work</w:t>
      </w:r>
      <w:r w:rsidR="00271EED">
        <w:rPr>
          <w:rFonts w:ascii="Arial" w:hAnsi="Arial" w:cs="Arial"/>
          <w:sz w:val="24"/>
          <w:szCs w:val="24"/>
        </w:rPr>
        <w:t>. Add more rows as needed.</w:t>
      </w:r>
    </w:p>
    <w:p w:rsidR="008A4565" w:rsidRPr="00D87583" w:rsidRDefault="008A4565" w:rsidP="008A4565">
      <w:pPr>
        <w:pStyle w:val="ListParagraph"/>
        <w:ind w:left="0"/>
        <w:rPr>
          <w:rFonts w:ascii="Arial" w:hAnsi="Arial" w:cs="Arial"/>
          <w:sz w:val="24"/>
          <w:szCs w:val="24"/>
        </w:rPr>
      </w:pPr>
    </w:p>
    <w:tbl>
      <w:tblPr>
        <w:tblStyle w:val="TableGrid"/>
        <w:tblW w:w="9368"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2749"/>
        <w:gridCol w:w="2749"/>
        <w:gridCol w:w="1935"/>
        <w:gridCol w:w="1935"/>
      </w:tblGrid>
      <w:tr w:rsidR="00271EED" w:rsidRPr="00D87583" w:rsidTr="00271EED">
        <w:trPr>
          <w:tblHeader/>
        </w:trPr>
        <w:tc>
          <w:tcPr>
            <w:tcW w:w="2749" w:type="dxa"/>
            <w:tcBorders>
              <w:top w:val="single" w:sz="12" w:space="0" w:color="000000"/>
              <w:left w:val="single" w:sz="12" w:space="0" w:color="000000"/>
              <w:bottom w:val="single" w:sz="12" w:space="0" w:color="000000"/>
            </w:tcBorders>
            <w:shd w:val="clear" w:color="auto" w:fill="D9D9D9" w:themeFill="background1" w:themeFillShade="D9"/>
            <w:vAlign w:val="center"/>
          </w:tcPr>
          <w:p w:rsidR="00271EED" w:rsidRPr="00D87583" w:rsidRDefault="00271EED" w:rsidP="005C372C">
            <w:pPr>
              <w:pStyle w:val="NoSpacing"/>
              <w:rPr>
                <w:rFonts w:ascii="Arial" w:hAnsi="Arial" w:cs="Arial"/>
                <w:b/>
                <w:sz w:val="24"/>
                <w:szCs w:val="24"/>
              </w:rPr>
            </w:pPr>
            <w:r>
              <w:rPr>
                <w:rFonts w:ascii="Arial" w:hAnsi="Arial" w:cs="Arial"/>
                <w:b/>
                <w:sz w:val="24"/>
                <w:szCs w:val="24"/>
              </w:rPr>
              <w:t>Objective</w:t>
            </w:r>
          </w:p>
        </w:tc>
        <w:tc>
          <w:tcPr>
            <w:tcW w:w="2749" w:type="dxa"/>
            <w:tcBorders>
              <w:top w:val="single" w:sz="12" w:space="0" w:color="000000"/>
              <w:bottom w:val="single" w:sz="12" w:space="0" w:color="000000"/>
            </w:tcBorders>
            <w:shd w:val="clear" w:color="auto" w:fill="D9D9D9" w:themeFill="background1" w:themeFillShade="D9"/>
            <w:vAlign w:val="center"/>
          </w:tcPr>
          <w:p w:rsidR="00271EED" w:rsidRPr="00D87583" w:rsidRDefault="00271EED" w:rsidP="008663D4">
            <w:pPr>
              <w:pStyle w:val="NoSpacing"/>
              <w:jc w:val="center"/>
              <w:rPr>
                <w:rFonts w:ascii="Arial" w:hAnsi="Arial" w:cs="Arial"/>
                <w:b/>
                <w:sz w:val="24"/>
                <w:szCs w:val="24"/>
              </w:rPr>
            </w:pPr>
            <w:r>
              <w:rPr>
                <w:rFonts w:ascii="Arial" w:hAnsi="Arial" w:cs="Arial"/>
                <w:b/>
                <w:sz w:val="24"/>
                <w:szCs w:val="24"/>
              </w:rPr>
              <w:t>Deliverable</w:t>
            </w:r>
          </w:p>
        </w:tc>
        <w:tc>
          <w:tcPr>
            <w:tcW w:w="1935" w:type="dxa"/>
            <w:tcBorders>
              <w:top w:val="single" w:sz="12" w:space="0" w:color="000000"/>
              <w:bottom w:val="single" w:sz="12" w:space="0" w:color="000000"/>
            </w:tcBorders>
            <w:shd w:val="clear" w:color="auto" w:fill="D9D9D9" w:themeFill="background1" w:themeFillShade="D9"/>
            <w:vAlign w:val="center"/>
          </w:tcPr>
          <w:p w:rsidR="00271EED" w:rsidRPr="00D87583" w:rsidRDefault="00271EED" w:rsidP="008663D4">
            <w:pPr>
              <w:pStyle w:val="NoSpacing"/>
              <w:jc w:val="center"/>
              <w:rPr>
                <w:rFonts w:ascii="Arial" w:hAnsi="Arial" w:cs="Arial"/>
                <w:b/>
                <w:sz w:val="24"/>
                <w:szCs w:val="24"/>
              </w:rPr>
            </w:pPr>
            <w:r w:rsidRPr="00D87583">
              <w:rPr>
                <w:rFonts w:ascii="Arial" w:hAnsi="Arial" w:cs="Arial"/>
                <w:b/>
                <w:sz w:val="24"/>
                <w:szCs w:val="24"/>
              </w:rPr>
              <w:t>Amount Approved in Budget</w:t>
            </w:r>
          </w:p>
        </w:tc>
        <w:tc>
          <w:tcPr>
            <w:tcW w:w="1935"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271EED" w:rsidRPr="00D87583" w:rsidRDefault="00271EED" w:rsidP="00271EED">
            <w:pPr>
              <w:pStyle w:val="NoSpacing"/>
              <w:jc w:val="center"/>
              <w:rPr>
                <w:rFonts w:ascii="Arial" w:hAnsi="Arial" w:cs="Arial"/>
                <w:b/>
                <w:sz w:val="24"/>
                <w:szCs w:val="24"/>
              </w:rPr>
            </w:pPr>
            <w:r w:rsidRPr="00D87583">
              <w:rPr>
                <w:rFonts w:ascii="Arial" w:hAnsi="Arial" w:cs="Arial"/>
                <w:b/>
                <w:sz w:val="24"/>
                <w:szCs w:val="24"/>
              </w:rPr>
              <w:t>Actual Federal Expenditures</w:t>
            </w:r>
          </w:p>
        </w:tc>
      </w:tr>
      <w:tr w:rsidR="00271EED" w:rsidRPr="00D87583" w:rsidTr="00271EED">
        <w:tc>
          <w:tcPr>
            <w:tcW w:w="2749" w:type="dxa"/>
            <w:tcBorders>
              <w:top w:val="single" w:sz="12" w:space="0" w:color="000000"/>
              <w:left w:val="single" w:sz="12"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2749" w:type="dxa"/>
            <w:tcBorders>
              <w:top w:val="single" w:sz="12"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12" w:space="0" w:color="000000"/>
              <w:bottom w:val="single" w:sz="4"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12" w:space="0" w:color="000000"/>
              <w:bottom w:val="single" w:sz="4" w:space="0" w:color="000000"/>
              <w:right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r>
      <w:tr w:rsidR="00271EED" w:rsidRPr="00D87583" w:rsidTr="00271EED">
        <w:tc>
          <w:tcPr>
            <w:tcW w:w="2749" w:type="dxa"/>
            <w:tcBorders>
              <w:top w:val="single" w:sz="4" w:space="0" w:color="000000"/>
              <w:left w:val="single" w:sz="12"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r>
      <w:tr w:rsidR="00271EED" w:rsidRPr="00D87583" w:rsidTr="00271EED">
        <w:tc>
          <w:tcPr>
            <w:tcW w:w="2749" w:type="dxa"/>
            <w:tcBorders>
              <w:top w:val="single" w:sz="4" w:space="0" w:color="000000"/>
              <w:left w:val="single" w:sz="12"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r>
      <w:tr w:rsidR="00271EED" w:rsidRPr="00D87583" w:rsidTr="00271EED">
        <w:tc>
          <w:tcPr>
            <w:tcW w:w="2749" w:type="dxa"/>
            <w:tcBorders>
              <w:top w:val="single" w:sz="4" w:space="0" w:color="000000"/>
              <w:left w:val="single" w:sz="12"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r>
      <w:tr w:rsidR="00271EED" w:rsidRPr="00D87583" w:rsidTr="00271EED">
        <w:tc>
          <w:tcPr>
            <w:tcW w:w="2749" w:type="dxa"/>
            <w:tcBorders>
              <w:top w:val="single" w:sz="4" w:space="0" w:color="000000"/>
              <w:left w:val="single" w:sz="12"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r>
      <w:tr w:rsidR="00271EED" w:rsidRPr="00D87583" w:rsidTr="00271EED">
        <w:tc>
          <w:tcPr>
            <w:tcW w:w="2749" w:type="dxa"/>
            <w:tcBorders>
              <w:top w:val="single" w:sz="4" w:space="0" w:color="000000"/>
              <w:left w:val="single" w:sz="12"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r>
      <w:tr w:rsidR="00271EED" w:rsidRPr="00D87583" w:rsidTr="00271EED">
        <w:tc>
          <w:tcPr>
            <w:tcW w:w="2749" w:type="dxa"/>
            <w:tcBorders>
              <w:top w:val="single" w:sz="4" w:space="0" w:color="000000"/>
              <w:left w:val="single" w:sz="12" w:space="0" w:color="000000"/>
              <w:bottom w:val="single" w:sz="12" w:space="0" w:color="000000"/>
            </w:tcBorders>
          </w:tcPr>
          <w:p w:rsidR="00271EED" w:rsidRPr="00271EED" w:rsidRDefault="00271EED" w:rsidP="00271EED">
            <w:pPr>
              <w:pStyle w:val="NoSpacing"/>
              <w:jc w:val="left"/>
              <w:rPr>
                <w:rFonts w:ascii="Arial" w:hAnsi="Arial" w:cs="Arial"/>
                <w:sz w:val="24"/>
                <w:szCs w:val="24"/>
              </w:rPr>
            </w:pPr>
          </w:p>
        </w:tc>
        <w:tc>
          <w:tcPr>
            <w:tcW w:w="2749" w:type="dxa"/>
            <w:tcBorders>
              <w:top w:val="single" w:sz="4" w:space="0" w:color="000000"/>
              <w:bottom w:val="single" w:sz="12"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4" w:space="0" w:color="000000"/>
              <w:bottom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12" w:space="0" w:color="000000"/>
              <w:right w:val="single" w:sz="12" w:space="0" w:color="000000"/>
            </w:tcBorders>
          </w:tcPr>
          <w:p w:rsidR="00271EED" w:rsidRPr="00D87583" w:rsidRDefault="00271EED" w:rsidP="00CF7783">
            <w:pPr>
              <w:pStyle w:val="NoSpacing"/>
              <w:jc w:val="right"/>
              <w:rPr>
                <w:rFonts w:ascii="Arial" w:hAnsi="Arial" w:cs="Arial"/>
                <w:sz w:val="24"/>
                <w:szCs w:val="24"/>
              </w:rPr>
            </w:pPr>
            <w:r w:rsidRPr="00D87583">
              <w:rPr>
                <w:rFonts w:ascii="Arial" w:hAnsi="Arial" w:cs="Arial"/>
                <w:sz w:val="24"/>
                <w:szCs w:val="24"/>
              </w:rPr>
              <w:t>$0.00</w:t>
            </w:r>
          </w:p>
        </w:tc>
      </w:tr>
      <w:tr w:rsidR="00271EED" w:rsidRPr="00D87583" w:rsidTr="00271EED">
        <w:tc>
          <w:tcPr>
            <w:tcW w:w="2749" w:type="dxa"/>
            <w:tcBorders>
              <w:top w:val="single" w:sz="12" w:space="0" w:color="000000"/>
              <w:left w:val="single" w:sz="12" w:space="0" w:color="000000"/>
              <w:bottom w:val="single" w:sz="12" w:space="0" w:color="000000"/>
            </w:tcBorders>
            <w:shd w:val="clear" w:color="auto" w:fill="D9D9D9" w:themeFill="background1" w:themeFillShade="D9"/>
          </w:tcPr>
          <w:p w:rsidR="00271EED" w:rsidRPr="00D87583" w:rsidRDefault="00271EED" w:rsidP="00CF7783">
            <w:pPr>
              <w:pStyle w:val="NoSpacing"/>
              <w:jc w:val="left"/>
              <w:rPr>
                <w:rFonts w:ascii="Arial" w:hAnsi="Arial" w:cs="Arial"/>
                <w:b/>
                <w:sz w:val="8"/>
                <w:szCs w:val="24"/>
              </w:rPr>
            </w:pPr>
          </w:p>
        </w:tc>
        <w:tc>
          <w:tcPr>
            <w:tcW w:w="2749" w:type="dxa"/>
            <w:tcBorders>
              <w:top w:val="single" w:sz="12" w:space="0" w:color="000000"/>
              <w:bottom w:val="single" w:sz="12" w:space="0" w:color="000000"/>
            </w:tcBorders>
            <w:shd w:val="clear" w:color="auto" w:fill="D9D9D9" w:themeFill="background1" w:themeFillShade="D9"/>
          </w:tcPr>
          <w:p w:rsidR="00271EED" w:rsidRPr="00D87583" w:rsidRDefault="00271EED" w:rsidP="00CF7783">
            <w:pPr>
              <w:pStyle w:val="NoSpacing"/>
              <w:jc w:val="right"/>
              <w:rPr>
                <w:rFonts w:ascii="Arial" w:hAnsi="Arial" w:cs="Arial"/>
                <w:b/>
                <w:sz w:val="8"/>
                <w:szCs w:val="24"/>
              </w:rPr>
            </w:pPr>
          </w:p>
        </w:tc>
        <w:tc>
          <w:tcPr>
            <w:tcW w:w="1935" w:type="dxa"/>
            <w:tcBorders>
              <w:top w:val="single" w:sz="12" w:space="0" w:color="000000"/>
              <w:bottom w:val="single" w:sz="12" w:space="0" w:color="000000"/>
            </w:tcBorders>
            <w:shd w:val="clear" w:color="auto" w:fill="D9D9D9" w:themeFill="background1" w:themeFillShade="D9"/>
          </w:tcPr>
          <w:p w:rsidR="00271EED" w:rsidRPr="00D87583" w:rsidRDefault="00271EED" w:rsidP="00CF7783">
            <w:pPr>
              <w:pStyle w:val="NoSpacing"/>
              <w:jc w:val="right"/>
              <w:rPr>
                <w:rFonts w:ascii="Arial" w:hAnsi="Arial" w:cs="Arial"/>
                <w:b/>
                <w:sz w:val="8"/>
                <w:szCs w:val="24"/>
              </w:rPr>
            </w:pPr>
          </w:p>
        </w:tc>
        <w:tc>
          <w:tcPr>
            <w:tcW w:w="1935" w:type="dxa"/>
            <w:tcBorders>
              <w:top w:val="single" w:sz="12" w:space="0" w:color="000000"/>
              <w:bottom w:val="single" w:sz="12" w:space="0" w:color="000000"/>
              <w:right w:val="single" w:sz="12" w:space="0" w:color="000000"/>
            </w:tcBorders>
            <w:shd w:val="clear" w:color="auto" w:fill="D9D9D9" w:themeFill="background1" w:themeFillShade="D9"/>
          </w:tcPr>
          <w:p w:rsidR="00271EED" w:rsidRPr="00D87583" w:rsidRDefault="00271EED" w:rsidP="00CF7783">
            <w:pPr>
              <w:pStyle w:val="NoSpacing"/>
              <w:jc w:val="right"/>
              <w:rPr>
                <w:rFonts w:ascii="Arial" w:hAnsi="Arial" w:cs="Arial"/>
                <w:b/>
                <w:sz w:val="8"/>
                <w:szCs w:val="24"/>
              </w:rPr>
            </w:pPr>
          </w:p>
        </w:tc>
      </w:tr>
      <w:tr w:rsidR="00271EED" w:rsidRPr="00D87583" w:rsidTr="00271EED">
        <w:tc>
          <w:tcPr>
            <w:tcW w:w="2749" w:type="dxa"/>
            <w:tcBorders>
              <w:top w:val="single" w:sz="12" w:space="0" w:color="000000"/>
              <w:left w:val="single" w:sz="12" w:space="0" w:color="000000"/>
              <w:bottom w:val="single" w:sz="12" w:space="0" w:color="000000"/>
              <w:right w:val="nil"/>
            </w:tcBorders>
          </w:tcPr>
          <w:p w:rsidR="00271EED" w:rsidRPr="00D87583" w:rsidRDefault="00271EED" w:rsidP="00CF7783">
            <w:pPr>
              <w:pStyle w:val="NoSpacing"/>
              <w:jc w:val="left"/>
              <w:rPr>
                <w:rFonts w:ascii="Arial" w:hAnsi="Arial" w:cs="Arial"/>
                <w:b/>
                <w:sz w:val="24"/>
                <w:szCs w:val="24"/>
              </w:rPr>
            </w:pPr>
            <w:r w:rsidRPr="00D87583">
              <w:rPr>
                <w:rFonts w:ascii="Arial" w:hAnsi="Arial" w:cs="Arial"/>
                <w:b/>
                <w:sz w:val="24"/>
                <w:szCs w:val="24"/>
              </w:rPr>
              <w:t>Total Federal Costs</w:t>
            </w:r>
          </w:p>
        </w:tc>
        <w:tc>
          <w:tcPr>
            <w:tcW w:w="2749" w:type="dxa"/>
            <w:tcBorders>
              <w:top w:val="single" w:sz="12" w:space="0" w:color="000000"/>
              <w:left w:val="nil"/>
              <w:bottom w:val="single" w:sz="12" w:space="0" w:color="000000"/>
            </w:tcBorders>
          </w:tcPr>
          <w:p w:rsidR="00271EED" w:rsidRPr="00271EED" w:rsidRDefault="00271EED" w:rsidP="00271EED">
            <w:pPr>
              <w:pStyle w:val="NoSpacing"/>
              <w:jc w:val="left"/>
              <w:rPr>
                <w:rFonts w:ascii="Arial" w:hAnsi="Arial" w:cs="Arial"/>
                <w:sz w:val="24"/>
                <w:szCs w:val="24"/>
              </w:rPr>
            </w:pPr>
          </w:p>
        </w:tc>
        <w:tc>
          <w:tcPr>
            <w:tcW w:w="1935" w:type="dxa"/>
            <w:tcBorders>
              <w:top w:val="single" w:sz="12" w:space="0" w:color="000000"/>
              <w:bottom w:val="single" w:sz="12" w:space="0" w:color="000000"/>
            </w:tcBorders>
          </w:tcPr>
          <w:p w:rsidR="00271EED" w:rsidRPr="00D87583" w:rsidRDefault="00271EED" w:rsidP="00CF7783">
            <w:pPr>
              <w:pStyle w:val="NoSpacing"/>
              <w:jc w:val="right"/>
              <w:rPr>
                <w:rFonts w:ascii="Arial" w:hAnsi="Arial" w:cs="Arial"/>
                <w:b/>
                <w:sz w:val="24"/>
                <w:szCs w:val="24"/>
              </w:rPr>
            </w:pPr>
            <w:r w:rsidRPr="00D87583">
              <w:rPr>
                <w:rFonts w:ascii="Arial" w:hAnsi="Arial" w:cs="Arial"/>
                <w:b/>
                <w:sz w:val="24"/>
                <w:szCs w:val="24"/>
              </w:rPr>
              <w:t>$0.00</w:t>
            </w:r>
          </w:p>
        </w:tc>
        <w:tc>
          <w:tcPr>
            <w:tcW w:w="1935" w:type="dxa"/>
            <w:tcBorders>
              <w:top w:val="single" w:sz="12" w:space="0" w:color="000000"/>
              <w:bottom w:val="single" w:sz="12" w:space="0" w:color="000000"/>
              <w:right w:val="single" w:sz="12" w:space="0" w:color="000000"/>
            </w:tcBorders>
          </w:tcPr>
          <w:p w:rsidR="00271EED" w:rsidRPr="00D87583" w:rsidRDefault="00271EED" w:rsidP="00CF7783">
            <w:pPr>
              <w:pStyle w:val="NoSpacing"/>
              <w:jc w:val="right"/>
              <w:rPr>
                <w:rFonts w:ascii="Arial" w:hAnsi="Arial" w:cs="Arial"/>
                <w:b/>
                <w:sz w:val="24"/>
                <w:szCs w:val="24"/>
              </w:rPr>
            </w:pPr>
            <w:r w:rsidRPr="00D87583">
              <w:rPr>
                <w:rFonts w:ascii="Arial" w:hAnsi="Arial" w:cs="Arial"/>
                <w:b/>
                <w:sz w:val="24"/>
                <w:szCs w:val="24"/>
              </w:rPr>
              <w:t>$0.00</w:t>
            </w:r>
          </w:p>
        </w:tc>
      </w:tr>
    </w:tbl>
    <w:p w:rsidR="005C372C" w:rsidRPr="00D87583" w:rsidRDefault="005C372C" w:rsidP="005C372C">
      <w:pPr>
        <w:pStyle w:val="ListParagraph"/>
        <w:ind w:left="0"/>
        <w:rPr>
          <w:rFonts w:ascii="Arial" w:hAnsi="Arial" w:cs="Arial"/>
          <w:sz w:val="24"/>
          <w:szCs w:val="24"/>
        </w:rPr>
      </w:pPr>
    </w:p>
    <w:p w:rsidR="00D87583" w:rsidRPr="005460E2" w:rsidRDefault="00D87583" w:rsidP="00D87583">
      <w:pPr>
        <w:pStyle w:val="ListParagraph"/>
        <w:numPr>
          <w:ilvl w:val="0"/>
          <w:numId w:val="1"/>
        </w:numPr>
        <w:ind w:left="0"/>
        <w:rPr>
          <w:rFonts w:ascii="Arial" w:hAnsi="Arial" w:cs="Arial"/>
          <w:sz w:val="24"/>
          <w:szCs w:val="24"/>
        </w:rPr>
      </w:pPr>
      <w:r w:rsidRPr="005460E2">
        <w:rPr>
          <w:rFonts w:ascii="Arial" w:eastAsia="Cambria" w:hAnsi="Arial" w:cs="Arial"/>
          <w:color w:val="000000"/>
          <w:sz w:val="24"/>
          <w:szCs w:val="24"/>
        </w:rPr>
        <w:t xml:space="preserve">A)  Calculate the percentage spent to date by taking the total federal expenditures divided by </w:t>
      </w:r>
      <w:r>
        <w:rPr>
          <w:rFonts w:ascii="Arial" w:eastAsia="Cambria" w:hAnsi="Arial" w:cs="Arial"/>
          <w:color w:val="000000"/>
          <w:sz w:val="24"/>
          <w:szCs w:val="24"/>
        </w:rPr>
        <w:t>the</w:t>
      </w:r>
      <w:r w:rsidRPr="005460E2">
        <w:rPr>
          <w:rFonts w:ascii="Arial" w:eastAsia="Cambria" w:hAnsi="Arial" w:cs="Arial"/>
          <w:color w:val="000000"/>
          <w:sz w:val="24"/>
          <w:szCs w:val="24"/>
        </w:rPr>
        <w:t xml:space="preserve"> total grant amount.</w:t>
      </w:r>
    </w:p>
    <w:p w:rsidR="00D87583" w:rsidRPr="005460E2" w:rsidRDefault="00D87583" w:rsidP="00D87583">
      <w:pPr>
        <w:pStyle w:val="ListParagraph"/>
        <w:tabs>
          <w:tab w:val="right" w:pos="9360"/>
        </w:tabs>
        <w:ind w:left="0"/>
        <w:rPr>
          <w:rFonts w:ascii="Arial" w:eastAsia="Cambria" w:hAnsi="Arial" w:cs="Arial"/>
          <w:color w:val="000000"/>
          <w:sz w:val="24"/>
          <w:szCs w:val="24"/>
        </w:rPr>
      </w:pPr>
    </w:p>
    <w:p w:rsidR="00D87583" w:rsidRPr="005460E2" w:rsidRDefault="00D87583" w:rsidP="00D87583">
      <w:pPr>
        <w:pStyle w:val="ListParagraph"/>
        <w:tabs>
          <w:tab w:val="right" w:pos="9360"/>
        </w:tabs>
        <w:ind w:left="0"/>
        <w:rPr>
          <w:rFonts w:ascii="Arial" w:eastAsia="Cambria" w:hAnsi="Arial" w:cs="Arial"/>
          <w:color w:val="000000"/>
          <w:sz w:val="24"/>
          <w:szCs w:val="24"/>
        </w:rPr>
      </w:pPr>
      <w:r w:rsidRPr="005460E2">
        <w:rPr>
          <w:rFonts w:ascii="Arial" w:eastAsia="Cambria" w:hAnsi="Arial" w:cs="Arial"/>
          <w:color w:val="000000"/>
          <w:sz w:val="24"/>
          <w:szCs w:val="24"/>
        </w:rPr>
        <w:t xml:space="preserve">Response: </w:t>
      </w:r>
    </w:p>
    <w:p w:rsidR="00D87583" w:rsidRPr="005460E2" w:rsidRDefault="00D87583" w:rsidP="00D87583">
      <w:pPr>
        <w:pStyle w:val="ListParagraph"/>
        <w:tabs>
          <w:tab w:val="right" w:pos="9360"/>
        </w:tabs>
        <w:ind w:left="0"/>
        <w:rPr>
          <w:rFonts w:ascii="Arial" w:hAnsi="Arial" w:cs="Arial"/>
          <w:sz w:val="24"/>
          <w:szCs w:val="24"/>
        </w:rPr>
      </w:pPr>
      <w:r w:rsidRPr="005460E2">
        <w:rPr>
          <w:rFonts w:ascii="Arial" w:eastAsia="Cambria" w:hAnsi="Arial" w:cs="Arial"/>
          <w:color w:val="000000"/>
          <w:sz w:val="24"/>
          <w:szCs w:val="24"/>
        </w:rPr>
        <w:t>Pe</w:t>
      </w:r>
      <w:r w:rsidRPr="005460E2">
        <w:rPr>
          <w:rStyle w:val="Strong"/>
          <w:rFonts w:ascii="Arial" w:hAnsi="Arial" w:cs="Arial"/>
          <w:b w:val="0"/>
          <w:sz w:val="24"/>
          <w:szCs w:val="24"/>
        </w:rPr>
        <w:t>rcentage (%) of expenditures to date</w:t>
      </w:r>
      <w:r w:rsidRPr="005460E2">
        <w:rPr>
          <w:rFonts w:ascii="Arial" w:hAnsi="Arial" w:cs="Arial"/>
          <w:sz w:val="24"/>
          <w:szCs w:val="24"/>
          <w:u w:val="dotted"/>
        </w:rPr>
        <w:tab/>
      </w:r>
      <w:sdt>
        <w:sdtPr>
          <w:rPr>
            <w:rFonts w:ascii="Arial" w:hAnsi="Arial" w:cs="Arial"/>
            <w:sz w:val="24"/>
            <w:szCs w:val="24"/>
          </w:rPr>
          <w:id w:val="973027654"/>
          <w:placeholder>
            <w:docPart w:val="EDD6BDDAED084B46A4B8F078EF938957"/>
          </w:placeholder>
          <w:showingPlcHdr/>
        </w:sdtPr>
        <w:sdtEndPr/>
        <w:sdtContent>
          <w:r w:rsidRPr="0026714C">
            <w:rPr>
              <w:rStyle w:val="PlaceholderText"/>
              <w:rFonts w:ascii="Arial" w:hAnsi="Arial" w:cs="Arial"/>
              <w:color w:val="auto"/>
              <w:sz w:val="24"/>
              <w:szCs w:val="24"/>
            </w:rPr>
            <w:t>Enter Percent</w:t>
          </w:r>
        </w:sdtContent>
      </w:sdt>
      <w:r w:rsidRPr="005460E2">
        <w:rPr>
          <w:rFonts w:ascii="Arial" w:hAnsi="Arial" w:cs="Arial"/>
          <w:sz w:val="24"/>
          <w:szCs w:val="24"/>
        </w:rPr>
        <w:t>%</w:t>
      </w:r>
    </w:p>
    <w:p w:rsidR="00D87583" w:rsidRPr="005460E2" w:rsidRDefault="00D87583" w:rsidP="00D87583">
      <w:pPr>
        <w:pStyle w:val="ListParagraph"/>
        <w:ind w:left="0"/>
        <w:rPr>
          <w:rFonts w:ascii="Arial" w:eastAsia="Cambria" w:hAnsi="Arial" w:cs="Arial"/>
          <w:color w:val="000000"/>
          <w:sz w:val="24"/>
          <w:szCs w:val="24"/>
        </w:rPr>
      </w:pPr>
    </w:p>
    <w:p w:rsidR="00D87583" w:rsidRPr="005460E2" w:rsidRDefault="00D87583" w:rsidP="00D87583">
      <w:pPr>
        <w:pStyle w:val="ListParagraph"/>
        <w:ind w:left="0"/>
        <w:rPr>
          <w:rFonts w:ascii="Arial" w:eastAsia="Cambria" w:hAnsi="Arial" w:cs="Arial"/>
          <w:color w:val="000000"/>
          <w:sz w:val="24"/>
          <w:szCs w:val="24"/>
        </w:rPr>
      </w:pPr>
      <w:r w:rsidRPr="005460E2">
        <w:rPr>
          <w:rFonts w:ascii="Arial" w:eastAsia="Cambria" w:hAnsi="Arial" w:cs="Arial"/>
          <w:color w:val="000000"/>
          <w:sz w:val="24"/>
          <w:szCs w:val="24"/>
        </w:rPr>
        <w:t>B)  For Year One Reports, if this amount is less than 30%, and for Year Two Reports, if this amount is less than 60%, include a statement explaining how the grant funds will be expended and project activities completed as planned by the end date of the grant agreement.</w:t>
      </w:r>
    </w:p>
    <w:p w:rsidR="00D87583" w:rsidRPr="005460E2" w:rsidRDefault="00D87583" w:rsidP="00D87583">
      <w:pPr>
        <w:pStyle w:val="ListParagraph"/>
        <w:ind w:left="0"/>
        <w:rPr>
          <w:rFonts w:ascii="Arial" w:eastAsia="Cambria" w:hAnsi="Arial" w:cs="Arial"/>
          <w:color w:val="000000"/>
          <w:sz w:val="24"/>
          <w:szCs w:val="24"/>
        </w:rPr>
      </w:pPr>
    </w:p>
    <w:p w:rsidR="00D87583" w:rsidRPr="005460E2" w:rsidRDefault="00D87583" w:rsidP="00D87583">
      <w:pPr>
        <w:pStyle w:val="ListParagraph"/>
        <w:ind w:left="0"/>
        <w:rPr>
          <w:rFonts w:ascii="Arial" w:eastAsia="Cambria" w:hAnsi="Arial" w:cs="Arial"/>
          <w:color w:val="000000"/>
          <w:sz w:val="24"/>
          <w:szCs w:val="24"/>
        </w:rPr>
      </w:pPr>
      <w:r w:rsidRPr="005460E2">
        <w:rPr>
          <w:rFonts w:ascii="Arial" w:eastAsia="Cambria" w:hAnsi="Arial" w:cs="Arial"/>
          <w:color w:val="000000"/>
          <w:sz w:val="24"/>
          <w:szCs w:val="24"/>
        </w:rPr>
        <w:t>Response:</w:t>
      </w:r>
    </w:p>
    <w:p w:rsidR="0017120B" w:rsidRPr="00D87583" w:rsidRDefault="0017120B" w:rsidP="0017120B">
      <w:pPr>
        <w:pStyle w:val="ListParagraph"/>
        <w:ind w:left="0"/>
        <w:rPr>
          <w:rFonts w:ascii="Arial" w:eastAsia="Cambria" w:hAnsi="Arial" w:cs="Arial"/>
          <w:color w:val="000000"/>
          <w:sz w:val="24"/>
          <w:szCs w:val="24"/>
        </w:rPr>
      </w:pPr>
    </w:p>
    <w:p w:rsidR="008A4565" w:rsidRPr="0026714C" w:rsidRDefault="008A4565" w:rsidP="007B1333">
      <w:pPr>
        <w:pStyle w:val="Heading1"/>
      </w:pPr>
      <w:r w:rsidRPr="0026714C">
        <w:t>Program Income</w:t>
      </w:r>
      <w:r w:rsidR="00BA6F95">
        <w:t xml:space="preserve"> to Date</w:t>
      </w:r>
    </w:p>
    <w:p w:rsidR="00F67DAE" w:rsidRPr="00D87583" w:rsidRDefault="00F67DAE" w:rsidP="008A4565">
      <w:pPr>
        <w:pStyle w:val="ListParagraph"/>
        <w:numPr>
          <w:ilvl w:val="0"/>
          <w:numId w:val="1"/>
        </w:numPr>
        <w:ind w:left="0"/>
        <w:rPr>
          <w:rFonts w:ascii="Arial" w:hAnsi="Arial" w:cs="Arial"/>
          <w:sz w:val="24"/>
          <w:szCs w:val="24"/>
        </w:rPr>
      </w:pPr>
      <w:r w:rsidRPr="00D87583">
        <w:rPr>
          <w:rFonts w:ascii="Arial" w:hAnsi="Arial" w:cs="Arial"/>
          <w:sz w:val="24"/>
          <w:szCs w:val="24"/>
        </w:rPr>
        <w:t>Complete the table below using</w:t>
      </w:r>
      <w:r w:rsidR="005A188A" w:rsidRPr="00D87583">
        <w:rPr>
          <w:rFonts w:ascii="Arial" w:hAnsi="Arial" w:cs="Arial"/>
          <w:sz w:val="24"/>
          <w:szCs w:val="24"/>
        </w:rPr>
        <w:t xml:space="preserve"> the budget in</w:t>
      </w:r>
      <w:r w:rsidRPr="00D87583">
        <w:rPr>
          <w:rFonts w:ascii="Arial" w:hAnsi="Arial" w:cs="Arial"/>
          <w:sz w:val="24"/>
          <w:szCs w:val="24"/>
        </w:rPr>
        <w:t xml:space="preserve"> your approved Scope of Work</w:t>
      </w:r>
      <w:r w:rsidR="005A188A" w:rsidRPr="00D87583">
        <w:rPr>
          <w:rFonts w:ascii="Arial" w:hAnsi="Arial" w:cs="Arial"/>
          <w:sz w:val="24"/>
          <w:szCs w:val="24"/>
        </w:rPr>
        <w:t xml:space="preserve"> and the actual Program Income earned to date</w:t>
      </w:r>
      <w:r w:rsidRPr="00D87583">
        <w:rPr>
          <w:rFonts w:ascii="Arial" w:hAnsi="Arial" w:cs="Arial"/>
          <w:sz w:val="24"/>
          <w:szCs w:val="24"/>
        </w:rPr>
        <w:t xml:space="preserve">. List any unanticipated Program Income with a </w:t>
      </w:r>
      <w:r w:rsidRPr="00D87583">
        <w:rPr>
          <w:rFonts w:ascii="Arial" w:hAnsi="Arial" w:cs="Arial"/>
          <w:sz w:val="24"/>
          <w:szCs w:val="24"/>
        </w:rPr>
        <w:lastRenderedPageBreak/>
        <w:t>budget of zero dollar</w:t>
      </w:r>
      <w:r w:rsidR="005A188A" w:rsidRPr="00D87583">
        <w:rPr>
          <w:rFonts w:ascii="Arial" w:hAnsi="Arial" w:cs="Arial"/>
          <w:sz w:val="24"/>
          <w:szCs w:val="24"/>
        </w:rPr>
        <w:t>s and the actual amount earned</w:t>
      </w:r>
      <w:r w:rsidRPr="00D87583">
        <w:rPr>
          <w:rFonts w:ascii="Arial" w:hAnsi="Arial" w:cs="Arial"/>
          <w:sz w:val="24"/>
          <w:szCs w:val="24"/>
        </w:rPr>
        <w:t xml:space="preserve">. If Program Income </w:t>
      </w:r>
      <w:r w:rsidR="00F3710B" w:rsidRPr="00D87583">
        <w:rPr>
          <w:rFonts w:ascii="Arial" w:hAnsi="Arial" w:cs="Arial"/>
          <w:sz w:val="24"/>
          <w:szCs w:val="24"/>
        </w:rPr>
        <w:t xml:space="preserve">was neither </w:t>
      </w:r>
      <w:r w:rsidRPr="00D87583">
        <w:rPr>
          <w:rFonts w:ascii="Arial" w:hAnsi="Arial" w:cs="Arial"/>
          <w:sz w:val="24"/>
          <w:szCs w:val="24"/>
        </w:rPr>
        <w:t xml:space="preserve">budgeted nor earned, enter N/A. Add more rows as needed. </w:t>
      </w:r>
    </w:p>
    <w:p w:rsidR="008A4565" w:rsidRPr="00D87583" w:rsidRDefault="008A4565" w:rsidP="008A4565">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675"/>
        <w:gridCol w:w="2880"/>
        <w:gridCol w:w="2772"/>
      </w:tblGrid>
      <w:tr w:rsidR="008A4565" w:rsidRPr="00D87583" w:rsidTr="00D87583">
        <w:trPr>
          <w:tblHeader/>
        </w:trPr>
        <w:tc>
          <w:tcPr>
            <w:tcW w:w="3675" w:type="dxa"/>
            <w:tcBorders>
              <w:top w:val="single" w:sz="12" w:space="0" w:color="auto"/>
              <w:left w:val="single" w:sz="12" w:space="0" w:color="auto"/>
              <w:bottom w:val="single" w:sz="12" w:space="0" w:color="auto"/>
            </w:tcBorders>
            <w:shd w:val="clear" w:color="auto" w:fill="D9D9D9" w:themeFill="background1" w:themeFillShade="D9"/>
            <w:vAlign w:val="center"/>
          </w:tcPr>
          <w:p w:rsidR="008A4565"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Source/Nature</w:t>
            </w:r>
          </w:p>
          <w:p w:rsidR="00BE3870"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(i.e., registration fees)</w:t>
            </w:r>
          </w:p>
        </w:tc>
        <w:tc>
          <w:tcPr>
            <w:tcW w:w="2880" w:type="dxa"/>
            <w:tcBorders>
              <w:top w:val="single" w:sz="12" w:space="0" w:color="auto"/>
              <w:bottom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772" w:type="dxa"/>
            <w:tcBorders>
              <w:top w:val="single" w:sz="12" w:space="0" w:color="auto"/>
              <w:bottom w:val="single" w:sz="12" w:space="0" w:color="auto"/>
              <w:right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Actual Amount Earned</w:t>
            </w:r>
          </w:p>
        </w:tc>
      </w:tr>
      <w:tr w:rsidR="008A4565" w:rsidRPr="00D87583" w:rsidTr="00D87583">
        <w:tc>
          <w:tcPr>
            <w:tcW w:w="3675" w:type="dxa"/>
            <w:tcBorders>
              <w:top w:val="single" w:sz="12" w:space="0" w:color="auto"/>
              <w:left w:val="single" w:sz="12" w:space="0" w:color="auto"/>
            </w:tcBorders>
          </w:tcPr>
          <w:p w:rsidR="008A4565" w:rsidRPr="00D87583" w:rsidRDefault="008A4565" w:rsidP="008A4565">
            <w:pPr>
              <w:pStyle w:val="ListParagraph"/>
              <w:ind w:left="0"/>
              <w:rPr>
                <w:rFonts w:ascii="Arial" w:hAnsi="Arial" w:cs="Arial"/>
                <w:sz w:val="24"/>
                <w:szCs w:val="24"/>
              </w:rPr>
            </w:pPr>
          </w:p>
        </w:tc>
        <w:tc>
          <w:tcPr>
            <w:tcW w:w="2880" w:type="dxa"/>
            <w:tcBorders>
              <w:top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top w:val="single" w:sz="12" w:space="0" w:color="auto"/>
              <w:right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D87583">
        <w:trPr>
          <w:trHeight w:val="51"/>
        </w:trPr>
        <w:tc>
          <w:tcPr>
            <w:tcW w:w="367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88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77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D87583">
        <w:tc>
          <w:tcPr>
            <w:tcW w:w="367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Program Income Earned</w:t>
            </w:r>
          </w:p>
        </w:tc>
        <w:tc>
          <w:tcPr>
            <w:tcW w:w="288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77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8A4565" w:rsidRPr="00D87583" w:rsidRDefault="008A4565" w:rsidP="008A4565">
      <w:pPr>
        <w:pStyle w:val="ListParagraph"/>
        <w:ind w:left="0"/>
        <w:rPr>
          <w:rFonts w:ascii="Arial" w:hAnsi="Arial" w:cs="Arial"/>
          <w:sz w:val="24"/>
          <w:szCs w:val="24"/>
        </w:rPr>
      </w:pPr>
    </w:p>
    <w:p w:rsidR="00BE3870" w:rsidRPr="00D87583" w:rsidRDefault="00BE3870" w:rsidP="00BE3870">
      <w:pPr>
        <w:pStyle w:val="ListParagraph"/>
        <w:numPr>
          <w:ilvl w:val="0"/>
          <w:numId w:val="1"/>
        </w:numPr>
        <w:ind w:left="0"/>
        <w:rPr>
          <w:rFonts w:ascii="Arial" w:hAnsi="Arial" w:cs="Arial"/>
          <w:sz w:val="24"/>
          <w:szCs w:val="24"/>
        </w:rPr>
      </w:pPr>
      <w:r w:rsidRPr="00D87583">
        <w:rPr>
          <w:rFonts w:ascii="Arial" w:hAnsi="Arial" w:cs="Arial"/>
          <w:sz w:val="24"/>
          <w:szCs w:val="24"/>
        </w:rPr>
        <w:t xml:space="preserve">Describe how the earned program income was used to further the objectives of this project. </w:t>
      </w:r>
    </w:p>
    <w:p w:rsidR="00BE3870" w:rsidRPr="00D87583" w:rsidRDefault="00BE3870" w:rsidP="00BE3870">
      <w:pPr>
        <w:pStyle w:val="ListParagraph"/>
        <w:ind w:left="0"/>
        <w:rPr>
          <w:rFonts w:ascii="Arial" w:hAnsi="Arial" w:cs="Arial"/>
          <w:sz w:val="24"/>
          <w:szCs w:val="24"/>
        </w:rPr>
      </w:pPr>
    </w:p>
    <w:p w:rsidR="0017120B" w:rsidRPr="00D87583" w:rsidRDefault="00BE3870" w:rsidP="0017120B">
      <w:pPr>
        <w:pStyle w:val="ListParagraph"/>
        <w:ind w:left="0"/>
        <w:rPr>
          <w:rFonts w:ascii="Arial" w:hAnsi="Arial" w:cs="Arial"/>
          <w:sz w:val="24"/>
          <w:szCs w:val="24"/>
        </w:rPr>
      </w:pPr>
      <w:r w:rsidRPr="00D87583">
        <w:rPr>
          <w:rFonts w:ascii="Arial" w:hAnsi="Arial" w:cs="Arial"/>
          <w:sz w:val="24"/>
          <w:szCs w:val="24"/>
        </w:rPr>
        <w:t>Response:</w:t>
      </w:r>
    </w:p>
    <w:p w:rsidR="0017120B" w:rsidRPr="00D87583" w:rsidRDefault="0017120B" w:rsidP="0017120B">
      <w:pPr>
        <w:pStyle w:val="ListParagraph"/>
        <w:ind w:left="0"/>
        <w:rPr>
          <w:rFonts w:ascii="Arial" w:hAnsi="Arial" w:cs="Arial"/>
          <w:sz w:val="24"/>
          <w:szCs w:val="24"/>
        </w:rPr>
      </w:pPr>
    </w:p>
    <w:p w:rsidR="00BE3870" w:rsidRPr="0026714C" w:rsidRDefault="00BE3870" w:rsidP="007B1333">
      <w:pPr>
        <w:pStyle w:val="Heading1"/>
      </w:pPr>
      <w:r w:rsidRPr="0026714C">
        <w:t>Match/In-Kind Contributions</w:t>
      </w:r>
      <w:r w:rsidR="00BA6F95">
        <w:t xml:space="preserve"> to Date</w:t>
      </w:r>
    </w:p>
    <w:p w:rsidR="00F67DAE" w:rsidRPr="00D87583" w:rsidRDefault="00F67DAE" w:rsidP="00EA0F6B">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Complete the table below using</w:t>
      </w:r>
      <w:r w:rsidR="005A188A" w:rsidRPr="00D87583">
        <w:rPr>
          <w:rFonts w:ascii="Arial" w:eastAsia="Cambria" w:hAnsi="Arial" w:cs="Arial"/>
          <w:color w:val="000000"/>
          <w:sz w:val="24"/>
          <w:szCs w:val="24"/>
        </w:rPr>
        <w:t xml:space="preserve"> the budget in</w:t>
      </w:r>
      <w:r w:rsidRPr="00D87583">
        <w:rPr>
          <w:rFonts w:ascii="Arial" w:eastAsia="Cambria" w:hAnsi="Arial" w:cs="Arial"/>
          <w:color w:val="000000"/>
          <w:sz w:val="24"/>
          <w:szCs w:val="24"/>
        </w:rPr>
        <w:t xml:space="preserve"> your approved Scope of Work</w:t>
      </w:r>
      <w:r w:rsidR="005A188A" w:rsidRPr="00D87583">
        <w:rPr>
          <w:rFonts w:ascii="Arial" w:eastAsia="Cambria" w:hAnsi="Arial" w:cs="Arial"/>
          <w:color w:val="000000"/>
          <w:sz w:val="24"/>
          <w:szCs w:val="24"/>
        </w:rPr>
        <w:t xml:space="preserve"> and the actual Cost Share expenditures to date</w:t>
      </w:r>
      <w:r w:rsidRPr="00D87583">
        <w:rPr>
          <w:rFonts w:ascii="Arial" w:eastAsia="Cambria" w:hAnsi="Arial" w:cs="Arial"/>
          <w:color w:val="000000"/>
          <w:sz w:val="24"/>
          <w:szCs w:val="24"/>
        </w:rPr>
        <w:t>. List any unanticipated Cost Share</w:t>
      </w:r>
      <w:r w:rsidR="005A188A" w:rsidRPr="00D87583">
        <w:rPr>
          <w:rFonts w:ascii="Arial" w:eastAsia="Cambria" w:hAnsi="Arial" w:cs="Arial"/>
          <w:color w:val="000000"/>
          <w:sz w:val="24"/>
          <w:szCs w:val="24"/>
        </w:rPr>
        <w:t xml:space="preserve"> with a budget of zero dollars</w:t>
      </w:r>
      <w:r w:rsidRPr="00D87583">
        <w:rPr>
          <w:rFonts w:ascii="Arial" w:eastAsia="Cambria" w:hAnsi="Arial" w:cs="Arial"/>
          <w:color w:val="000000"/>
          <w:sz w:val="24"/>
          <w:szCs w:val="24"/>
        </w:rPr>
        <w:t xml:space="preserve"> and the actual amount of Cost S</w:t>
      </w:r>
      <w:r w:rsidR="005A188A" w:rsidRPr="00D87583">
        <w:rPr>
          <w:rFonts w:ascii="Arial" w:eastAsia="Cambria" w:hAnsi="Arial" w:cs="Arial"/>
          <w:color w:val="000000"/>
          <w:sz w:val="24"/>
          <w:szCs w:val="24"/>
        </w:rPr>
        <w:t>hare</w:t>
      </w:r>
      <w:r w:rsidRPr="00D87583">
        <w:rPr>
          <w:rFonts w:ascii="Arial" w:eastAsia="Cambria" w:hAnsi="Arial" w:cs="Arial"/>
          <w:color w:val="000000"/>
          <w:sz w:val="24"/>
          <w:szCs w:val="24"/>
        </w:rPr>
        <w:t xml:space="preserve">. If Cost Share </w:t>
      </w:r>
      <w:r w:rsidR="00F3710B" w:rsidRPr="00D87583">
        <w:rPr>
          <w:rFonts w:ascii="Arial" w:eastAsia="Cambria" w:hAnsi="Arial" w:cs="Arial"/>
          <w:color w:val="000000"/>
          <w:sz w:val="24"/>
          <w:szCs w:val="24"/>
        </w:rPr>
        <w:t xml:space="preserve">was neither </w:t>
      </w:r>
      <w:r w:rsidRPr="00D87583">
        <w:rPr>
          <w:rFonts w:ascii="Arial" w:eastAsia="Cambria" w:hAnsi="Arial" w:cs="Arial"/>
          <w:color w:val="000000"/>
          <w:sz w:val="24"/>
          <w:szCs w:val="24"/>
        </w:rPr>
        <w:t xml:space="preserve">budgeted nor expended, enter N/A. Add more rows as needed. </w:t>
      </w:r>
    </w:p>
    <w:p w:rsidR="00BE3870" w:rsidRPr="00D87583" w:rsidRDefault="00BE3870" w:rsidP="0017120B">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495"/>
        <w:gridCol w:w="2970"/>
        <w:gridCol w:w="2862"/>
      </w:tblGrid>
      <w:tr w:rsidR="00BE3870" w:rsidRPr="00D87583" w:rsidTr="00F67DAE">
        <w:trPr>
          <w:tblHeader/>
        </w:trPr>
        <w:tc>
          <w:tcPr>
            <w:tcW w:w="3495" w:type="dxa"/>
            <w:tcBorders>
              <w:top w:val="single" w:sz="12" w:space="0" w:color="auto"/>
              <w:left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rPr>
                <w:rFonts w:ascii="Arial" w:hAnsi="Arial" w:cs="Arial"/>
                <w:b/>
                <w:sz w:val="24"/>
                <w:szCs w:val="24"/>
              </w:rPr>
            </w:pPr>
            <w:r w:rsidRPr="00D87583">
              <w:rPr>
                <w:rFonts w:ascii="Arial" w:hAnsi="Arial" w:cs="Arial"/>
                <w:b/>
                <w:sz w:val="24"/>
                <w:szCs w:val="24"/>
              </w:rPr>
              <w:t>Type of Cost Share</w:t>
            </w:r>
          </w:p>
        </w:tc>
        <w:tc>
          <w:tcPr>
            <w:tcW w:w="2970" w:type="dxa"/>
            <w:tcBorders>
              <w:top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862" w:type="dxa"/>
            <w:tcBorders>
              <w:top w:val="single" w:sz="12" w:space="0" w:color="auto"/>
              <w:bottom w:val="single" w:sz="12" w:space="0" w:color="auto"/>
              <w:right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Actual Cost Share Expenditures</w:t>
            </w:r>
          </w:p>
        </w:tc>
      </w:tr>
      <w:tr w:rsidR="00BE3870" w:rsidRPr="00D87583" w:rsidTr="00F67DAE">
        <w:tc>
          <w:tcPr>
            <w:tcW w:w="3495" w:type="dxa"/>
            <w:tcBorders>
              <w:top w:val="single" w:sz="12" w:space="0" w:color="auto"/>
              <w:left w:val="single" w:sz="12" w:space="0" w:color="auto"/>
            </w:tcBorders>
          </w:tcPr>
          <w:p w:rsidR="00BE3870" w:rsidRPr="00D87583" w:rsidRDefault="00BE3870" w:rsidP="008663D4">
            <w:pPr>
              <w:pStyle w:val="ListParagraph"/>
              <w:ind w:left="0"/>
              <w:rPr>
                <w:rFonts w:ascii="Arial" w:hAnsi="Arial" w:cs="Arial"/>
                <w:sz w:val="24"/>
                <w:szCs w:val="24"/>
              </w:rPr>
            </w:pPr>
          </w:p>
        </w:tc>
        <w:tc>
          <w:tcPr>
            <w:tcW w:w="2970" w:type="dxa"/>
            <w:tcBorders>
              <w:top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top w:val="single" w:sz="12" w:space="0" w:color="auto"/>
              <w:right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F67DAE">
        <w:trPr>
          <w:trHeight w:val="51"/>
        </w:trPr>
        <w:tc>
          <w:tcPr>
            <w:tcW w:w="349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97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86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F67DAE">
        <w:tc>
          <w:tcPr>
            <w:tcW w:w="349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Match/In-Kind Costs</w:t>
            </w:r>
          </w:p>
        </w:tc>
        <w:tc>
          <w:tcPr>
            <w:tcW w:w="297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86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BE3870" w:rsidRPr="00D87583" w:rsidRDefault="00BE3870" w:rsidP="0017120B">
      <w:pPr>
        <w:pStyle w:val="ListParagraph"/>
        <w:ind w:left="0"/>
        <w:rPr>
          <w:rFonts w:ascii="Arial" w:hAnsi="Arial" w:cs="Arial"/>
          <w:sz w:val="24"/>
          <w:szCs w:val="24"/>
        </w:rPr>
      </w:pPr>
    </w:p>
    <w:sectPr w:rsidR="00BE3870" w:rsidRPr="00D87583" w:rsidSect="0026714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B3" w:rsidRDefault="005A7FB3" w:rsidP="00887B6A">
      <w:pPr>
        <w:spacing w:after="0" w:line="240" w:lineRule="auto"/>
      </w:pPr>
      <w:r>
        <w:separator/>
      </w:r>
    </w:p>
  </w:endnote>
  <w:endnote w:type="continuationSeparator" w:id="0">
    <w:p w:rsidR="005A7FB3" w:rsidRDefault="005A7FB3" w:rsidP="0088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B3" w:rsidRDefault="005A7FB3" w:rsidP="00887B6A">
      <w:pPr>
        <w:spacing w:after="0" w:line="240" w:lineRule="auto"/>
      </w:pPr>
      <w:r>
        <w:separator/>
      </w:r>
    </w:p>
  </w:footnote>
  <w:footnote w:type="continuationSeparator" w:id="0">
    <w:p w:rsidR="005A7FB3" w:rsidRDefault="005A7FB3" w:rsidP="0088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4C" w:rsidRDefault="0026714C" w:rsidP="0026714C">
    <w:pPr>
      <w:pStyle w:val="Header"/>
      <w:tabs>
        <w:tab w:val="left" w:pos="3002"/>
      </w:tabs>
      <w:rPr>
        <w:rFonts w:ascii="Arial" w:hAnsi="Arial" w:cs="Arial"/>
        <w:b/>
        <w:sz w:val="24"/>
        <w:szCs w:val="24"/>
      </w:rPr>
    </w:pPr>
    <w:r>
      <w:rPr>
        <w:rFonts w:ascii="Arial" w:hAnsi="Arial" w:cs="Arial"/>
        <w:b/>
        <w:sz w:val="24"/>
        <w:szCs w:val="24"/>
      </w:rPr>
      <w:t>Specialty Crop Block Grant Program – Progress Report</w:t>
    </w:r>
    <w:r w:rsidR="00994DE3">
      <w:rPr>
        <w:rFonts w:ascii="Arial" w:hAnsi="Arial" w:cs="Arial"/>
        <w:b/>
        <w:sz w:val="24"/>
        <w:szCs w:val="24"/>
      </w:rPr>
      <w:t xml:space="preserve"> (Fixed Amount Award)</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Form 2.6.</w:t>
    </w:r>
    <w:r w:rsidR="00994DE3">
      <w:rPr>
        <w:rFonts w:ascii="Arial" w:hAnsi="Arial" w:cs="Arial"/>
        <w:sz w:val="24"/>
        <w:szCs w:val="24"/>
      </w:rPr>
      <w:t>2.</w:t>
    </w:r>
    <w:r w:rsidRPr="000C22C0">
      <w:rPr>
        <w:rFonts w:ascii="Arial" w:hAnsi="Arial" w:cs="Arial"/>
        <w:sz w:val="24"/>
        <w:szCs w:val="24"/>
      </w:rPr>
      <w:t xml:space="preserve"> (02.2019)</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State of California</w:t>
    </w:r>
  </w:p>
  <w:p w:rsidR="0026714C" w:rsidRDefault="006355D6" w:rsidP="0026714C">
    <w:pPr>
      <w:pStyle w:val="Header"/>
      <w:tabs>
        <w:tab w:val="left" w:pos="3002"/>
      </w:tabs>
      <w:rPr>
        <w:rFonts w:ascii="Arial" w:hAnsi="Arial" w:cs="Arial"/>
        <w:sz w:val="24"/>
        <w:szCs w:val="24"/>
      </w:rPr>
    </w:pPr>
    <w:r>
      <w:rPr>
        <w:rFonts w:ascii="Arial" w:hAnsi="Arial" w:cs="Arial"/>
        <w:sz w:val="24"/>
        <w:szCs w:val="24"/>
      </w:rPr>
      <w:t xml:space="preserve">California </w:t>
    </w:r>
    <w:r w:rsidR="0026714C" w:rsidRPr="000C22C0">
      <w:rPr>
        <w:rFonts w:ascii="Arial" w:hAnsi="Arial" w:cs="Arial"/>
        <w:sz w:val="24"/>
        <w:szCs w:val="24"/>
      </w:rPr>
      <w:t xml:space="preserve">Department of Food and Agriculture </w:t>
    </w:r>
  </w:p>
  <w:p w:rsidR="006355D6" w:rsidRPr="000C22C0" w:rsidRDefault="006355D6" w:rsidP="0026714C">
    <w:pPr>
      <w:pStyle w:val="Header"/>
      <w:tabs>
        <w:tab w:val="left" w:pos="3002"/>
      </w:tabs>
      <w:rPr>
        <w:rFonts w:ascii="Arial" w:hAnsi="Arial" w:cs="Arial"/>
        <w:sz w:val="24"/>
        <w:szCs w:val="24"/>
      </w:rPr>
    </w:pPr>
    <w:r>
      <w:rPr>
        <w:rFonts w:ascii="Arial" w:hAnsi="Arial" w:cs="Arial"/>
        <w:sz w:val="24"/>
        <w:szCs w:val="24"/>
      </w:rPr>
      <w:t>Office of Grants Administration</w:t>
    </w:r>
  </w:p>
  <w:p w:rsidR="0026714C" w:rsidRPr="00D87583" w:rsidRDefault="0026714C" w:rsidP="0026714C">
    <w:pPr>
      <w:pStyle w:val="Header"/>
      <w:tabs>
        <w:tab w:val="left" w:pos="3002"/>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7CE1"/>
    <w:multiLevelType w:val="hybridMultilevel"/>
    <w:tmpl w:val="8BF0D852"/>
    <w:lvl w:ilvl="0" w:tplc="4C20C4B8">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6A"/>
    <w:rsid w:val="00065EF2"/>
    <w:rsid w:val="000A2834"/>
    <w:rsid w:val="000B3426"/>
    <w:rsid w:val="000C203F"/>
    <w:rsid w:val="000C22C0"/>
    <w:rsid w:val="00134549"/>
    <w:rsid w:val="00142613"/>
    <w:rsid w:val="0017120B"/>
    <w:rsid w:val="00237ECF"/>
    <w:rsid w:val="0026714C"/>
    <w:rsid w:val="00271EED"/>
    <w:rsid w:val="002F2FA7"/>
    <w:rsid w:val="003D6362"/>
    <w:rsid w:val="003F3BD7"/>
    <w:rsid w:val="00456024"/>
    <w:rsid w:val="00471892"/>
    <w:rsid w:val="00497EB7"/>
    <w:rsid w:val="00503123"/>
    <w:rsid w:val="005A188A"/>
    <w:rsid w:val="005A7FB3"/>
    <w:rsid w:val="005C372C"/>
    <w:rsid w:val="006355D6"/>
    <w:rsid w:val="00642F6C"/>
    <w:rsid w:val="00674649"/>
    <w:rsid w:val="0070095E"/>
    <w:rsid w:val="00786C6C"/>
    <w:rsid w:val="007B1333"/>
    <w:rsid w:val="00887B6A"/>
    <w:rsid w:val="008A4565"/>
    <w:rsid w:val="00994DE3"/>
    <w:rsid w:val="00A86F11"/>
    <w:rsid w:val="00AA42D7"/>
    <w:rsid w:val="00B05F9C"/>
    <w:rsid w:val="00B2221C"/>
    <w:rsid w:val="00BA6F95"/>
    <w:rsid w:val="00BE3870"/>
    <w:rsid w:val="00C26002"/>
    <w:rsid w:val="00C575FE"/>
    <w:rsid w:val="00CA2A26"/>
    <w:rsid w:val="00CC6052"/>
    <w:rsid w:val="00CF7783"/>
    <w:rsid w:val="00D87583"/>
    <w:rsid w:val="00EA0F6B"/>
    <w:rsid w:val="00EB0143"/>
    <w:rsid w:val="00ED78BE"/>
    <w:rsid w:val="00F04FC6"/>
    <w:rsid w:val="00F214D6"/>
    <w:rsid w:val="00F35500"/>
    <w:rsid w:val="00F3710B"/>
    <w:rsid w:val="00F6609C"/>
    <w:rsid w:val="00F67DAE"/>
    <w:rsid w:val="00FA16F5"/>
    <w:rsid w:val="00FD7FD9"/>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8251"/>
  <w15:chartTrackingRefBased/>
  <w15:docId w15:val="{D618CAE2-58B1-476F-A36F-B8307DA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B1333"/>
    <w:pPr>
      <w:keepNext/>
      <w:keepLines/>
      <w:spacing w:before="360" w:after="0" w:line="264" w:lineRule="auto"/>
      <w:outlineLvl w:val="0"/>
    </w:pPr>
    <w:rPr>
      <w:rFonts w:ascii="Arial" w:eastAsia="Times New Roman" w:hAnsi="Arial" w:cs="Arial"/>
      <w:bCs/>
      <w:sz w:val="36"/>
      <w:szCs w:val="44"/>
      <w:u w:val="single"/>
      <w:lang w:bidi="en-US"/>
    </w:rPr>
  </w:style>
  <w:style w:type="paragraph" w:styleId="Heading2">
    <w:name w:val="heading 2"/>
    <w:basedOn w:val="Normal"/>
    <w:next w:val="Normal"/>
    <w:link w:val="Heading2Char"/>
    <w:autoRedefine/>
    <w:uiPriority w:val="9"/>
    <w:unhideWhenUsed/>
    <w:qFormat/>
    <w:rsid w:val="007B1333"/>
    <w:pPr>
      <w:keepNext/>
      <w:keepLines/>
      <w:spacing w:after="0" w:line="264" w:lineRule="auto"/>
      <w:outlineLvl w:val="1"/>
    </w:pPr>
    <w:rPr>
      <w:rFonts w:ascii="Arial" w:eastAsiaTheme="majorEastAsia" w:hAnsi="Arial" w:cstheme="majorBidi"/>
      <w:bCs/>
      <w:color w:val="365F91" w:themeColor="accent1" w:themeShade="BF"/>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6A"/>
  </w:style>
  <w:style w:type="paragraph" w:styleId="Footer">
    <w:name w:val="footer"/>
    <w:basedOn w:val="Normal"/>
    <w:link w:val="FooterChar"/>
    <w:unhideWhenUsed/>
    <w:rsid w:val="0088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6A"/>
  </w:style>
  <w:style w:type="table" w:styleId="TableGrid">
    <w:name w:val="Table Grid"/>
    <w:basedOn w:val="TableNormal"/>
    <w:uiPriority w:val="59"/>
    <w:rsid w:val="0088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EF2"/>
    <w:rPr>
      <w:b/>
      <w:bCs/>
    </w:rPr>
  </w:style>
  <w:style w:type="character" w:styleId="PlaceholderText">
    <w:name w:val="Placeholder Text"/>
    <w:basedOn w:val="DefaultParagraphFont"/>
    <w:uiPriority w:val="99"/>
    <w:semiHidden/>
    <w:rsid w:val="00065EF2"/>
    <w:rPr>
      <w:color w:val="808080"/>
    </w:rPr>
  </w:style>
  <w:style w:type="paragraph" w:styleId="ListParagraph">
    <w:name w:val="List Paragraph"/>
    <w:basedOn w:val="Normal"/>
    <w:qFormat/>
    <w:rsid w:val="00065EF2"/>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065E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C372C"/>
    <w:pPr>
      <w:spacing w:after="0" w:line="240" w:lineRule="auto"/>
      <w:jc w:val="both"/>
    </w:pPr>
    <w:rPr>
      <w:rFonts w:eastAsiaTheme="minorEastAsia"/>
      <w:sz w:val="20"/>
      <w:szCs w:val="20"/>
      <w:lang w:bidi="en-US"/>
    </w:rPr>
  </w:style>
  <w:style w:type="character" w:styleId="PageNumber">
    <w:name w:val="page number"/>
    <w:basedOn w:val="DefaultParagraphFont"/>
    <w:rsid w:val="00EB0143"/>
  </w:style>
  <w:style w:type="character" w:styleId="CommentReference">
    <w:name w:val="annotation reference"/>
    <w:basedOn w:val="DefaultParagraphFont"/>
    <w:uiPriority w:val="99"/>
    <w:semiHidden/>
    <w:unhideWhenUsed/>
    <w:rsid w:val="00EB0143"/>
    <w:rPr>
      <w:sz w:val="16"/>
      <w:szCs w:val="16"/>
    </w:rPr>
  </w:style>
  <w:style w:type="paragraph" w:styleId="CommentText">
    <w:name w:val="annotation text"/>
    <w:basedOn w:val="Normal"/>
    <w:link w:val="CommentTextChar"/>
    <w:uiPriority w:val="99"/>
    <w:semiHidden/>
    <w:unhideWhenUsed/>
    <w:rsid w:val="00EB0143"/>
    <w:pPr>
      <w:spacing w:line="240" w:lineRule="auto"/>
    </w:pPr>
    <w:rPr>
      <w:sz w:val="20"/>
      <w:szCs w:val="20"/>
    </w:rPr>
  </w:style>
  <w:style w:type="character" w:customStyle="1" w:styleId="CommentTextChar">
    <w:name w:val="Comment Text Char"/>
    <w:basedOn w:val="DefaultParagraphFont"/>
    <w:link w:val="CommentText"/>
    <w:uiPriority w:val="99"/>
    <w:semiHidden/>
    <w:rsid w:val="00EB0143"/>
    <w:rPr>
      <w:sz w:val="20"/>
      <w:szCs w:val="20"/>
    </w:rPr>
  </w:style>
  <w:style w:type="paragraph" w:styleId="CommentSubject">
    <w:name w:val="annotation subject"/>
    <w:basedOn w:val="CommentText"/>
    <w:next w:val="CommentText"/>
    <w:link w:val="CommentSubjectChar"/>
    <w:uiPriority w:val="99"/>
    <w:semiHidden/>
    <w:unhideWhenUsed/>
    <w:rsid w:val="00EB0143"/>
    <w:rPr>
      <w:b/>
      <w:bCs/>
    </w:rPr>
  </w:style>
  <w:style w:type="character" w:customStyle="1" w:styleId="CommentSubjectChar">
    <w:name w:val="Comment Subject Char"/>
    <w:basedOn w:val="CommentTextChar"/>
    <w:link w:val="CommentSubject"/>
    <w:uiPriority w:val="99"/>
    <w:semiHidden/>
    <w:rsid w:val="00EB0143"/>
    <w:rPr>
      <w:b/>
      <w:bCs/>
      <w:sz w:val="20"/>
      <w:szCs w:val="20"/>
    </w:rPr>
  </w:style>
  <w:style w:type="paragraph" w:styleId="BalloonText">
    <w:name w:val="Balloon Text"/>
    <w:basedOn w:val="Normal"/>
    <w:link w:val="BalloonTextChar"/>
    <w:uiPriority w:val="99"/>
    <w:semiHidden/>
    <w:unhideWhenUsed/>
    <w:rsid w:val="00EB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43"/>
    <w:rPr>
      <w:rFonts w:ascii="Segoe UI" w:hAnsi="Segoe UI" w:cs="Segoe UI"/>
      <w:sz w:val="18"/>
      <w:szCs w:val="18"/>
    </w:rPr>
  </w:style>
  <w:style w:type="character" w:customStyle="1" w:styleId="Heading1Char">
    <w:name w:val="Heading 1 Char"/>
    <w:basedOn w:val="DefaultParagraphFont"/>
    <w:link w:val="Heading1"/>
    <w:uiPriority w:val="9"/>
    <w:rsid w:val="007B1333"/>
    <w:rPr>
      <w:rFonts w:ascii="Arial" w:eastAsia="Times New Roman" w:hAnsi="Arial" w:cs="Arial"/>
      <w:bCs/>
      <w:sz w:val="36"/>
      <w:szCs w:val="44"/>
      <w:u w:val="single"/>
      <w:lang w:bidi="en-US"/>
    </w:rPr>
  </w:style>
  <w:style w:type="character" w:customStyle="1" w:styleId="Heading2Char">
    <w:name w:val="Heading 2 Char"/>
    <w:basedOn w:val="DefaultParagraphFont"/>
    <w:link w:val="Heading2"/>
    <w:uiPriority w:val="9"/>
    <w:rsid w:val="007B1333"/>
    <w:rPr>
      <w:rFonts w:ascii="Arial" w:eastAsiaTheme="majorEastAsia" w:hAnsi="Arial" w:cstheme="majorBidi"/>
      <w:bCs/>
      <w:color w:val="365F91" w:themeColor="accent1" w:themeShade="BF"/>
      <w:sz w:val="28"/>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70490636C44AF88A8B4810F783A32"/>
        <w:category>
          <w:name w:val="General"/>
          <w:gallery w:val="placeholder"/>
        </w:category>
        <w:types>
          <w:type w:val="bbPlcHdr"/>
        </w:types>
        <w:behaviors>
          <w:behavior w:val="content"/>
        </w:behaviors>
        <w:guid w:val="{53C91E67-58F2-4EE5-A5C7-0CD8F85E3694}"/>
      </w:docPartPr>
      <w:docPartBody>
        <w:p w:rsidR="00AA2A89" w:rsidRDefault="005E4C14" w:rsidP="005E4C14">
          <w:pPr>
            <w:pStyle w:val="77570490636C44AF88A8B4810F783A328"/>
          </w:pPr>
          <w:r w:rsidRPr="0026714C">
            <w:rPr>
              <w:rStyle w:val="PlaceholderText"/>
              <w:rFonts w:ascii="Arial" w:hAnsi="Arial" w:cs="Arial"/>
              <w:color w:val="auto"/>
              <w:sz w:val="24"/>
              <w:szCs w:val="24"/>
            </w:rPr>
            <w:t>Enter Percent</w:t>
          </w:r>
        </w:p>
      </w:docPartBody>
    </w:docPart>
    <w:docPart>
      <w:docPartPr>
        <w:name w:val="EDD6BDDAED084B46A4B8F078EF938957"/>
        <w:category>
          <w:name w:val="General"/>
          <w:gallery w:val="placeholder"/>
        </w:category>
        <w:types>
          <w:type w:val="bbPlcHdr"/>
        </w:types>
        <w:behaviors>
          <w:behavior w:val="content"/>
        </w:behaviors>
        <w:guid w:val="{3E241028-FF71-480A-B51A-5314ED9C718D}"/>
      </w:docPartPr>
      <w:docPartBody>
        <w:p w:rsidR="00AA2A89" w:rsidRDefault="005E4C14" w:rsidP="005E4C14">
          <w:pPr>
            <w:pStyle w:val="EDD6BDDAED084B46A4B8F078EF9389578"/>
          </w:pPr>
          <w:r w:rsidRPr="0026714C">
            <w:rPr>
              <w:rStyle w:val="PlaceholderText"/>
              <w:rFonts w:ascii="Arial" w:hAnsi="Arial" w:cs="Arial"/>
              <w:color w:val="auto"/>
              <w:sz w:val="24"/>
              <w:szCs w:val="24"/>
            </w:rPr>
            <w:t>Enter Percent</w:t>
          </w:r>
        </w:p>
      </w:docPartBody>
    </w:docPart>
    <w:docPart>
      <w:docPartPr>
        <w:name w:val="8FAC4C92EEA549BEB64CF99BF263215A"/>
        <w:category>
          <w:name w:val="General"/>
          <w:gallery w:val="placeholder"/>
        </w:category>
        <w:types>
          <w:type w:val="bbPlcHdr"/>
        </w:types>
        <w:behaviors>
          <w:behavior w:val="content"/>
        </w:behaviors>
        <w:guid w:val="{8AEE2F29-8EEC-4D5A-BA39-4333E8D6A93E}"/>
      </w:docPartPr>
      <w:docPartBody>
        <w:p w:rsidR="00AA2A89" w:rsidRDefault="005E4C14" w:rsidP="005E4C14">
          <w:pPr>
            <w:pStyle w:val="8FAC4C92EEA549BEB64CF99BF263215A3"/>
          </w:pPr>
          <w:r w:rsidRPr="000B3426">
            <w:rPr>
              <w:rStyle w:val="PlaceholderText"/>
              <w:rFonts w:ascii="Arial" w:hAnsi="Arial" w:cs="Arial"/>
              <w:color w:val="auto"/>
              <w:sz w:val="24"/>
            </w:rPr>
            <w:t>Select report typ</w:t>
          </w:r>
          <w:r>
            <w:rPr>
              <w:rStyle w:val="PlaceholderText"/>
              <w:rFonts w:ascii="Arial" w:hAnsi="Arial" w:cs="Arial"/>
              <w:sz w:val="24"/>
            </w:rPr>
            <w:t>e from drop down box</w:t>
          </w:r>
          <w:r w:rsidRPr="000B3426">
            <w:rPr>
              <w:rStyle w:val="PlaceholderText"/>
              <w:rFonts w:ascii="Arial" w:hAnsi="Arial" w:cs="Arial"/>
              <w:color w:val="auto"/>
              <w:sz w:val="24"/>
            </w:rPr>
            <w:t>.</w:t>
          </w:r>
        </w:p>
      </w:docPartBody>
    </w:docPart>
    <w:docPart>
      <w:docPartPr>
        <w:name w:val="BA973B96ED6843EAA6EC16BFB9FFB249"/>
        <w:category>
          <w:name w:val="General"/>
          <w:gallery w:val="placeholder"/>
        </w:category>
        <w:types>
          <w:type w:val="bbPlcHdr"/>
        </w:types>
        <w:behaviors>
          <w:behavior w:val="content"/>
        </w:behaviors>
        <w:guid w:val="{752F90AC-C590-4F8F-81B1-7EB2EF0F39F0}"/>
      </w:docPartPr>
      <w:docPartBody>
        <w:p w:rsidR="00AA2A89" w:rsidRDefault="005E4C14" w:rsidP="005E4C14">
          <w:pPr>
            <w:pStyle w:val="BA973B96ED6843EAA6EC16BFB9FFB249"/>
          </w:pPr>
          <w:r w:rsidRPr="0026714C">
            <w:rPr>
              <w:rStyle w:val="PlaceholderText"/>
              <w:rFonts w:ascii="Arial" w:hAnsi="Arial" w:cs="Arial"/>
              <w:color w:val="auto"/>
              <w:sz w:val="24"/>
            </w:rPr>
            <w:t>Click here</w:t>
          </w:r>
        </w:p>
      </w:docPartBody>
    </w:docPart>
    <w:docPart>
      <w:docPartPr>
        <w:name w:val="3FAB9A39054248EAA7123E451CA16E8E"/>
        <w:category>
          <w:name w:val="General"/>
          <w:gallery w:val="placeholder"/>
        </w:category>
        <w:types>
          <w:type w:val="bbPlcHdr"/>
        </w:types>
        <w:behaviors>
          <w:behavior w:val="content"/>
        </w:behaviors>
        <w:guid w:val="{5B45ED0C-2603-4232-B68C-03A6D5B5DBA5}"/>
      </w:docPartPr>
      <w:docPartBody>
        <w:p w:rsidR="00AA2A89" w:rsidRDefault="005E4C14" w:rsidP="005E4C14">
          <w:pPr>
            <w:pStyle w:val="3FAB9A39054248EAA7123E451CA16E8E"/>
          </w:pPr>
          <w:r w:rsidRPr="0026714C">
            <w:rPr>
              <w:rStyle w:val="PlaceholderText"/>
              <w:rFonts w:ascii="Arial" w:hAnsi="Arial" w:cs="Arial"/>
              <w:color w:val="auto"/>
              <w:sz w:val="24"/>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98"/>
    <w:rsid w:val="001B41A9"/>
    <w:rsid w:val="00224F98"/>
    <w:rsid w:val="00321BEA"/>
    <w:rsid w:val="005876C8"/>
    <w:rsid w:val="005E4C14"/>
    <w:rsid w:val="00643CE3"/>
    <w:rsid w:val="009C1C77"/>
    <w:rsid w:val="009D32D8"/>
    <w:rsid w:val="00A3311C"/>
    <w:rsid w:val="00AA2A89"/>
    <w:rsid w:val="00BC69F8"/>
    <w:rsid w:val="00C54496"/>
    <w:rsid w:val="00DC48CD"/>
    <w:rsid w:val="00D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C14"/>
    <w:rPr>
      <w:color w:val="808080"/>
    </w:rPr>
  </w:style>
  <w:style w:type="paragraph" w:customStyle="1" w:styleId="F1C9D5AE43AC47A1A87C45B8049ADE6E">
    <w:name w:val="F1C9D5AE43AC47A1A87C45B8049ADE6E"/>
    <w:rsid w:val="00224F98"/>
  </w:style>
  <w:style w:type="paragraph" w:customStyle="1" w:styleId="CC0B99CC3C004455AA28CB020A445BA3">
    <w:name w:val="CC0B99CC3C004455AA28CB020A445BA3"/>
    <w:rsid w:val="00321BEA"/>
  </w:style>
  <w:style w:type="paragraph" w:customStyle="1" w:styleId="22EA7ED2D4CE4217A96FB536DED50A35">
    <w:name w:val="22EA7ED2D4CE4217A96FB536DED50A35"/>
    <w:rsid w:val="00321BEA"/>
  </w:style>
  <w:style w:type="paragraph" w:customStyle="1" w:styleId="22EA7ED2D4CE4217A96FB536DED50A351">
    <w:name w:val="22EA7ED2D4CE4217A96FB536DED50A351"/>
    <w:rsid w:val="00321BEA"/>
    <w:pPr>
      <w:spacing w:after="200" w:line="276" w:lineRule="auto"/>
    </w:pPr>
    <w:rPr>
      <w:rFonts w:eastAsiaTheme="minorHAnsi"/>
    </w:rPr>
  </w:style>
  <w:style w:type="paragraph" w:customStyle="1" w:styleId="CC0B99CC3C004455AA28CB020A445BA31">
    <w:name w:val="CC0B99CC3C004455AA28CB020A445BA31"/>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22EA7ED2D4CE4217A96FB536DED50A352">
    <w:name w:val="22EA7ED2D4CE4217A96FB536DED50A352"/>
    <w:rsid w:val="00321BEA"/>
    <w:pPr>
      <w:spacing w:after="200" w:line="276" w:lineRule="auto"/>
    </w:pPr>
    <w:rPr>
      <w:rFonts w:eastAsiaTheme="minorHAnsi"/>
    </w:rPr>
  </w:style>
  <w:style w:type="paragraph" w:customStyle="1" w:styleId="CC0B99CC3C004455AA28CB020A445BA32">
    <w:name w:val="CC0B99CC3C004455AA28CB020A445BA32"/>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
    <w:name w:val="EF8680FAE2214F029025473C2DE182E4"/>
    <w:rsid w:val="00321BEA"/>
  </w:style>
  <w:style w:type="paragraph" w:customStyle="1" w:styleId="EF8680FAE2214F029025473C2DE182E41">
    <w:name w:val="EF8680FAE2214F029025473C2DE182E41"/>
    <w:rsid w:val="00321BEA"/>
    <w:pPr>
      <w:spacing w:after="200" w:line="276" w:lineRule="auto"/>
    </w:pPr>
    <w:rPr>
      <w:rFonts w:eastAsiaTheme="minorHAnsi"/>
    </w:rPr>
  </w:style>
  <w:style w:type="paragraph" w:customStyle="1" w:styleId="CC0B99CC3C004455AA28CB020A445BA33">
    <w:name w:val="CC0B99CC3C004455AA28CB020A445BA33"/>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2">
    <w:name w:val="EF8680FAE2214F029025473C2DE182E42"/>
    <w:rsid w:val="00321BEA"/>
    <w:pPr>
      <w:spacing w:after="200" w:line="276" w:lineRule="auto"/>
    </w:pPr>
    <w:rPr>
      <w:rFonts w:eastAsiaTheme="minorHAnsi"/>
    </w:rPr>
  </w:style>
  <w:style w:type="paragraph" w:customStyle="1" w:styleId="CC0B99CC3C004455AA28CB020A445BA34">
    <w:name w:val="CC0B99CC3C004455AA28CB020A445BA34"/>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C0B99CC3C004455AA28CB020A445BA35">
    <w:name w:val="CC0B99CC3C004455AA28CB020A445BA35"/>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
    <w:name w:val="C80EF639BFAB48F283EC7E1431053CA3"/>
    <w:rsid w:val="005876C8"/>
  </w:style>
  <w:style w:type="paragraph" w:customStyle="1" w:styleId="C80EF639BFAB48F283EC7E1431053CA31">
    <w:name w:val="C80EF639BFAB48F283EC7E1431053CA31"/>
    <w:rsid w:val="005876C8"/>
    <w:pPr>
      <w:spacing w:after="200" w:line="276" w:lineRule="auto"/>
    </w:pPr>
    <w:rPr>
      <w:rFonts w:eastAsiaTheme="minorHAnsi"/>
    </w:rPr>
  </w:style>
  <w:style w:type="paragraph" w:customStyle="1" w:styleId="CC0B99CC3C004455AA28CB020A445BA36">
    <w:name w:val="CC0B99CC3C004455AA28CB020A445BA36"/>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2">
    <w:name w:val="C80EF639BFAB48F283EC7E1431053CA32"/>
    <w:rsid w:val="005876C8"/>
    <w:pPr>
      <w:spacing w:after="200" w:line="276" w:lineRule="auto"/>
    </w:pPr>
    <w:rPr>
      <w:rFonts w:eastAsiaTheme="minorHAnsi"/>
    </w:rPr>
  </w:style>
  <w:style w:type="paragraph" w:customStyle="1" w:styleId="CC0B99CC3C004455AA28CB020A445BA37">
    <w:name w:val="CC0B99CC3C004455AA28CB020A445BA37"/>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3">
    <w:name w:val="C80EF639BFAB48F283EC7E1431053CA33"/>
    <w:rsid w:val="005876C8"/>
    <w:pPr>
      <w:spacing w:after="200" w:line="276" w:lineRule="auto"/>
    </w:pPr>
    <w:rPr>
      <w:rFonts w:eastAsiaTheme="minorHAnsi"/>
    </w:rPr>
  </w:style>
  <w:style w:type="paragraph" w:customStyle="1" w:styleId="CC0B99CC3C004455AA28CB020A445BA38">
    <w:name w:val="CC0B99CC3C004455AA28CB020A445BA38"/>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4">
    <w:name w:val="C80EF639BFAB48F283EC7E1431053CA34"/>
    <w:rsid w:val="005876C8"/>
    <w:pPr>
      <w:spacing w:after="200" w:line="276" w:lineRule="auto"/>
    </w:pPr>
    <w:rPr>
      <w:rFonts w:eastAsiaTheme="minorHAnsi"/>
    </w:rPr>
  </w:style>
  <w:style w:type="paragraph" w:customStyle="1" w:styleId="CC0B99CC3C004455AA28CB020A445BA39">
    <w:name w:val="CC0B99CC3C004455AA28CB020A445BA39"/>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
    <w:name w:val="73E63A2E1FBA48678B50A1F00F527D69"/>
    <w:rsid w:val="00C54496"/>
  </w:style>
  <w:style w:type="paragraph" w:customStyle="1" w:styleId="73E63A2E1FBA48678B50A1F00F527D691">
    <w:name w:val="73E63A2E1FBA48678B50A1F00F527D691"/>
    <w:rsid w:val="00C54496"/>
    <w:pPr>
      <w:spacing w:after="200" w:line="276" w:lineRule="auto"/>
    </w:pPr>
    <w:rPr>
      <w:rFonts w:eastAsiaTheme="minorHAnsi"/>
    </w:rPr>
  </w:style>
  <w:style w:type="paragraph" w:customStyle="1" w:styleId="CC0B99CC3C004455AA28CB020A445BA310">
    <w:name w:val="CC0B99CC3C004455AA28CB020A445BA310"/>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2">
    <w:name w:val="73E63A2E1FBA48678B50A1F00F527D692"/>
    <w:rsid w:val="00C54496"/>
    <w:pPr>
      <w:spacing w:after="200" w:line="276" w:lineRule="auto"/>
    </w:pPr>
    <w:rPr>
      <w:rFonts w:eastAsiaTheme="minorHAnsi"/>
    </w:rPr>
  </w:style>
  <w:style w:type="paragraph" w:customStyle="1" w:styleId="CC0B99CC3C004455AA28CB020A445BA311">
    <w:name w:val="CC0B99CC3C004455AA28CB020A445BA311"/>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
    <w:name w:val="ABD558C68A9D41B5A4B2F40FE5345EA0"/>
    <w:rsid w:val="00C54496"/>
  </w:style>
  <w:style w:type="paragraph" w:customStyle="1" w:styleId="ABD558C68A9D41B5A4B2F40FE5345EA01">
    <w:name w:val="ABD558C68A9D41B5A4B2F40FE5345EA01"/>
    <w:rsid w:val="00C54496"/>
    <w:pPr>
      <w:spacing w:after="200" w:line="276" w:lineRule="auto"/>
    </w:pPr>
    <w:rPr>
      <w:rFonts w:eastAsiaTheme="minorHAnsi"/>
    </w:rPr>
  </w:style>
  <w:style w:type="paragraph" w:customStyle="1" w:styleId="CC0B99CC3C004455AA28CB020A445BA312">
    <w:name w:val="CC0B99CC3C004455AA28CB020A445BA312"/>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2">
    <w:name w:val="ABD558C68A9D41B5A4B2F40FE5345EA02"/>
    <w:rsid w:val="00C54496"/>
    <w:pPr>
      <w:spacing w:after="200" w:line="276" w:lineRule="auto"/>
    </w:pPr>
    <w:rPr>
      <w:rFonts w:eastAsiaTheme="minorHAnsi"/>
    </w:rPr>
  </w:style>
  <w:style w:type="paragraph" w:customStyle="1" w:styleId="CC0B99CC3C004455AA28CB020A445BA313">
    <w:name w:val="CC0B99CC3C004455AA28CB020A445BA313"/>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
    <w:name w:val="664491401D3D4070A72E1EA044124279"/>
    <w:rsid w:val="005E4C14"/>
  </w:style>
  <w:style w:type="paragraph" w:customStyle="1" w:styleId="DCB0F30D2A4546CE978C6455091B589C">
    <w:name w:val="DCB0F30D2A4546CE978C6455091B589C"/>
    <w:rsid w:val="005E4C14"/>
  </w:style>
  <w:style w:type="paragraph" w:customStyle="1" w:styleId="77570490636C44AF88A8B4810F783A32">
    <w:name w:val="77570490636C44AF88A8B4810F783A32"/>
    <w:rsid w:val="005E4C14"/>
  </w:style>
  <w:style w:type="paragraph" w:customStyle="1" w:styleId="EDD6BDDAED084B46A4B8F078EF938957">
    <w:name w:val="EDD6BDDAED084B46A4B8F078EF938957"/>
    <w:rsid w:val="005E4C14"/>
  </w:style>
  <w:style w:type="paragraph" w:customStyle="1" w:styleId="ABD558C68A9D41B5A4B2F40FE5345EA03">
    <w:name w:val="ABD558C68A9D41B5A4B2F40FE5345EA03"/>
    <w:rsid w:val="005E4C14"/>
    <w:pPr>
      <w:spacing w:after="200" w:line="276" w:lineRule="auto"/>
    </w:pPr>
    <w:rPr>
      <w:rFonts w:eastAsiaTheme="minorHAnsi"/>
    </w:rPr>
  </w:style>
  <w:style w:type="paragraph" w:customStyle="1" w:styleId="664491401D3D4070A72E1EA0441242791">
    <w:name w:val="664491401D3D4070A72E1EA0441242791"/>
    <w:rsid w:val="005E4C14"/>
    <w:pPr>
      <w:spacing w:after="200" w:line="276" w:lineRule="auto"/>
    </w:pPr>
    <w:rPr>
      <w:rFonts w:eastAsiaTheme="minorHAnsi"/>
    </w:rPr>
  </w:style>
  <w:style w:type="paragraph" w:customStyle="1" w:styleId="DCB0F30D2A4546CE978C6455091B589C1">
    <w:name w:val="DCB0F30D2A4546CE978C6455091B589C1"/>
    <w:rsid w:val="005E4C14"/>
    <w:pPr>
      <w:spacing w:after="200" w:line="276" w:lineRule="auto"/>
    </w:pPr>
    <w:rPr>
      <w:rFonts w:eastAsiaTheme="minorHAnsi"/>
    </w:rPr>
  </w:style>
  <w:style w:type="paragraph" w:customStyle="1" w:styleId="77570490636C44AF88A8B4810F783A321">
    <w:name w:val="77570490636C44AF88A8B4810F783A32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1">
    <w:name w:val="EDD6BDDAED084B46A4B8F078EF938957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4">
    <w:name w:val="ABD558C68A9D41B5A4B2F40FE5345EA04"/>
    <w:rsid w:val="005E4C14"/>
    <w:pPr>
      <w:spacing w:after="200" w:line="276" w:lineRule="auto"/>
    </w:pPr>
    <w:rPr>
      <w:rFonts w:eastAsiaTheme="minorHAnsi"/>
    </w:rPr>
  </w:style>
  <w:style w:type="paragraph" w:customStyle="1" w:styleId="664491401D3D4070A72E1EA0441242792">
    <w:name w:val="664491401D3D4070A72E1EA0441242792"/>
    <w:rsid w:val="005E4C14"/>
    <w:pPr>
      <w:spacing w:after="200" w:line="276" w:lineRule="auto"/>
    </w:pPr>
    <w:rPr>
      <w:rFonts w:eastAsiaTheme="minorHAnsi"/>
    </w:rPr>
  </w:style>
  <w:style w:type="paragraph" w:customStyle="1" w:styleId="DCB0F30D2A4546CE978C6455091B589C2">
    <w:name w:val="DCB0F30D2A4546CE978C6455091B589C2"/>
    <w:rsid w:val="005E4C14"/>
    <w:pPr>
      <w:spacing w:after="200" w:line="276" w:lineRule="auto"/>
    </w:pPr>
    <w:rPr>
      <w:rFonts w:eastAsiaTheme="minorHAnsi"/>
    </w:rPr>
  </w:style>
  <w:style w:type="paragraph" w:customStyle="1" w:styleId="77570490636C44AF88A8B4810F783A322">
    <w:name w:val="77570490636C44AF88A8B4810F783A32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2">
    <w:name w:val="EDD6BDDAED084B46A4B8F078EF938957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5">
    <w:name w:val="ABD558C68A9D41B5A4B2F40FE5345EA05"/>
    <w:rsid w:val="005E4C14"/>
    <w:pPr>
      <w:spacing w:after="200" w:line="276" w:lineRule="auto"/>
    </w:pPr>
    <w:rPr>
      <w:rFonts w:eastAsiaTheme="minorHAnsi"/>
    </w:rPr>
  </w:style>
  <w:style w:type="paragraph" w:customStyle="1" w:styleId="664491401D3D4070A72E1EA0441242793">
    <w:name w:val="664491401D3D4070A72E1EA0441242793"/>
    <w:rsid w:val="005E4C14"/>
    <w:pPr>
      <w:spacing w:after="200" w:line="276" w:lineRule="auto"/>
    </w:pPr>
    <w:rPr>
      <w:rFonts w:eastAsiaTheme="minorHAnsi"/>
    </w:rPr>
  </w:style>
  <w:style w:type="paragraph" w:customStyle="1" w:styleId="DCB0F30D2A4546CE978C6455091B589C3">
    <w:name w:val="DCB0F30D2A4546CE978C6455091B589C3"/>
    <w:rsid w:val="005E4C14"/>
    <w:pPr>
      <w:spacing w:after="200" w:line="276" w:lineRule="auto"/>
    </w:pPr>
    <w:rPr>
      <w:rFonts w:eastAsiaTheme="minorHAnsi"/>
    </w:rPr>
  </w:style>
  <w:style w:type="paragraph" w:customStyle="1" w:styleId="77570490636C44AF88A8B4810F783A323">
    <w:name w:val="77570490636C44AF88A8B4810F783A32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3">
    <w:name w:val="EDD6BDDAED084B46A4B8F078EF938957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4">
    <w:name w:val="664491401D3D4070A72E1EA0441242794"/>
    <w:rsid w:val="005E4C14"/>
    <w:pPr>
      <w:spacing w:after="200" w:line="276" w:lineRule="auto"/>
    </w:pPr>
    <w:rPr>
      <w:rFonts w:eastAsiaTheme="minorHAnsi"/>
    </w:rPr>
  </w:style>
  <w:style w:type="paragraph" w:customStyle="1" w:styleId="DCB0F30D2A4546CE978C6455091B589C4">
    <w:name w:val="DCB0F30D2A4546CE978C6455091B589C4"/>
    <w:rsid w:val="005E4C14"/>
    <w:pPr>
      <w:spacing w:after="200" w:line="276" w:lineRule="auto"/>
    </w:pPr>
    <w:rPr>
      <w:rFonts w:eastAsiaTheme="minorHAnsi"/>
    </w:rPr>
  </w:style>
  <w:style w:type="paragraph" w:customStyle="1" w:styleId="77570490636C44AF88A8B4810F783A324">
    <w:name w:val="77570490636C44AF88A8B4810F783A32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4">
    <w:name w:val="EDD6BDDAED084B46A4B8F078EF938957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543F690CD1C44F6196E9416A4FC7D05E">
    <w:name w:val="543F690CD1C44F6196E9416A4FC7D05E"/>
    <w:rsid w:val="005E4C14"/>
  </w:style>
  <w:style w:type="paragraph" w:customStyle="1" w:styleId="8FAC4C92EEA549BEB64CF99BF263215A">
    <w:name w:val="8FAC4C92EEA549BEB64CF99BF263215A"/>
    <w:rsid w:val="005E4C14"/>
  </w:style>
  <w:style w:type="paragraph" w:customStyle="1" w:styleId="8FAC4C92EEA549BEB64CF99BF263215A1">
    <w:name w:val="8FAC4C92EEA549BEB64CF99BF263215A1"/>
    <w:rsid w:val="005E4C14"/>
    <w:pPr>
      <w:spacing w:after="200" w:line="276" w:lineRule="auto"/>
    </w:pPr>
    <w:rPr>
      <w:rFonts w:eastAsiaTheme="minorHAnsi"/>
    </w:rPr>
  </w:style>
  <w:style w:type="paragraph" w:customStyle="1" w:styleId="664491401D3D4070A72E1EA0441242795">
    <w:name w:val="664491401D3D4070A72E1EA0441242795"/>
    <w:rsid w:val="005E4C14"/>
    <w:pPr>
      <w:spacing w:after="200" w:line="276" w:lineRule="auto"/>
    </w:pPr>
    <w:rPr>
      <w:rFonts w:eastAsiaTheme="minorHAnsi"/>
    </w:rPr>
  </w:style>
  <w:style w:type="paragraph" w:customStyle="1" w:styleId="DCB0F30D2A4546CE978C6455091B589C5">
    <w:name w:val="DCB0F30D2A4546CE978C6455091B589C5"/>
    <w:rsid w:val="005E4C14"/>
    <w:pPr>
      <w:spacing w:after="200" w:line="276" w:lineRule="auto"/>
    </w:pPr>
    <w:rPr>
      <w:rFonts w:eastAsiaTheme="minorHAnsi"/>
    </w:rPr>
  </w:style>
  <w:style w:type="paragraph" w:customStyle="1" w:styleId="77570490636C44AF88A8B4810F783A325">
    <w:name w:val="77570490636C44AF88A8B4810F783A32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5">
    <w:name w:val="EDD6BDDAED084B46A4B8F078EF938957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2">
    <w:name w:val="8FAC4C92EEA549BEB64CF99BF263215A2"/>
    <w:rsid w:val="005E4C14"/>
    <w:pPr>
      <w:spacing w:after="200" w:line="276" w:lineRule="auto"/>
    </w:pPr>
    <w:rPr>
      <w:rFonts w:eastAsiaTheme="minorHAnsi"/>
    </w:rPr>
  </w:style>
  <w:style w:type="paragraph" w:customStyle="1" w:styleId="664491401D3D4070A72E1EA0441242796">
    <w:name w:val="664491401D3D4070A72E1EA0441242796"/>
    <w:rsid w:val="005E4C14"/>
    <w:pPr>
      <w:spacing w:after="200" w:line="276" w:lineRule="auto"/>
    </w:pPr>
    <w:rPr>
      <w:rFonts w:eastAsiaTheme="minorHAnsi"/>
    </w:rPr>
  </w:style>
  <w:style w:type="paragraph" w:customStyle="1" w:styleId="DCB0F30D2A4546CE978C6455091B589C6">
    <w:name w:val="DCB0F30D2A4546CE978C6455091B589C6"/>
    <w:rsid w:val="005E4C14"/>
    <w:pPr>
      <w:spacing w:after="200" w:line="276" w:lineRule="auto"/>
    </w:pPr>
    <w:rPr>
      <w:rFonts w:eastAsiaTheme="minorHAnsi"/>
    </w:rPr>
  </w:style>
  <w:style w:type="paragraph" w:customStyle="1" w:styleId="77570490636C44AF88A8B4810F783A326">
    <w:name w:val="77570490636C44AF88A8B4810F783A32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6">
    <w:name w:val="EDD6BDDAED084B46A4B8F078EF938957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3">
    <w:name w:val="8FAC4C92EEA549BEB64CF99BF263215A3"/>
    <w:rsid w:val="005E4C14"/>
    <w:pPr>
      <w:spacing w:after="200" w:line="276" w:lineRule="auto"/>
    </w:pPr>
    <w:rPr>
      <w:rFonts w:eastAsiaTheme="minorHAnsi"/>
    </w:rPr>
  </w:style>
  <w:style w:type="paragraph" w:customStyle="1" w:styleId="664491401D3D4070A72E1EA0441242797">
    <w:name w:val="664491401D3D4070A72E1EA0441242797"/>
    <w:rsid w:val="005E4C14"/>
    <w:pPr>
      <w:spacing w:after="200" w:line="276" w:lineRule="auto"/>
    </w:pPr>
    <w:rPr>
      <w:rFonts w:eastAsiaTheme="minorHAnsi"/>
    </w:rPr>
  </w:style>
  <w:style w:type="paragraph" w:customStyle="1" w:styleId="DCB0F30D2A4546CE978C6455091B589C7">
    <w:name w:val="DCB0F30D2A4546CE978C6455091B589C7"/>
    <w:rsid w:val="005E4C14"/>
    <w:pPr>
      <w:spacing w:after="200" w:line="276" w:lineRule="auto"/>
    </w:pPr>
    <w:rPr>
      <w:rFonts w:eastAsiaTheme="minorHAnsi"/>
    </w:rPr>
  </w:style>
  <w:style w:type="paragraph" w:customStyle="1" w:styleId="77570490636C44AF88A8B4810F783A327">
    <w:name w:val="77570490636C44AF88A8B4810F783A32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7">
    <w:name w:val="EDD6BDDAED084B46A4B8F078EF938957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8">
    <w:name w:val="664491401D3D4070A72E1EA0441242798"/>
    <w:rsid w:val="005E4C14"/>
    <w:pPr>
      <w:spacing w:after="200" w:line="276" w:lineRule="auto"/>
    </w:pPr>
    <w:rPr>
      <w:rFonts w:eastAsiaTheme="minorHAnsi"/>
    </w:rPr>
  </w:style>
  <w:style w:type="paragraph" w:customStyle="1" w:styleId="DCB0F30D2A4546CE978C6455091B589C8">
    <w:name w:val="DCB0F30D2A4546CE978C6455091B589C8"/>
    <w:rsid w:val="005E4C14"/>
    <w:pPr>
      <w:spacing w:after="200" w:line="276" w:lineRule="auto"/>
    </w:pPr>
    <w:rPr>
      <w:rFonts w:eastAsiaTheme="minorHAnsi"/>
    </w:rPr>
  </w:style>
  <w:style w:type="paragraph" w:customStyle="1" w:styleId="77570490636C44AF88A8B4810F783A328">
    <w:name w:val="77570490636C44AF88A8B4810F783A32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8">
    <w:name w:val="EDD6BDDAED084B46A4B8F078EF938957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BA973B96ED6843EAA6EC16BFB9FFB249">
    <w:name w:val="BA973B96ED6843EAA6EC16BFB9FFB249"/>
    <w:rsid w:val="005E4C14"/>
  </w:style>
  <w:style w:type="paragraph" w:customStyle="1" w:styleId="3FAB9A39054248EAA7123E451CA16E8E">
    <w:name w:val="3FAB9A39054248EAA7123E451CA16E8E"/>
    <w:rsid w:val="005E4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66DD-A039-48F7-902E-0845A662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Kristi@CDFA</dc:creator>
  <cp:keywords/>
  <dc:description/>
  <cp:lastModifiedBy>Duprey, Kristi@CDFA</cp:lastModifiedBy>
  <cp:revision>6</cp:revision>
  <cp:lastPrinted>2019-10-11T19:26:00Z</cp:lastPrinted>
  <dcterms:created xsi:type="dcterms:W3CDTF">2019-02-26T23:16:00Z</dcterms:created>
  <dcterms:modified xsi:type="dcterms:W3CDTF">2019-10-11T19:26:00Z</dcterms:modified>
</cp:coreProperties>
</file>