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B3" w:rsidRPr="00A073DD" w:rsidRDefault="00A125B3" w:rsidP="00A073D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aps/>
          <w:color w:val="000000"/>
        </w:rPr>
      </w:pPr>
      <w:r w:rsidRPr="00A073DD">
        <w:rPr>
          <w:rFonts w:ascii="Times New Roman" w:hAnsi="Times New Roman" w:cs="Times New Roman"/>
          <w:b/>
          <w:caps/>
          <w:color w:val="000000"/>
        </w:rPr>
        <w:t>Project Readiness</w:t>
      </w:r>
    </w:p>
    <w:p w:rsidR="005A13E1" w:rsidRPr="00CB4E10" w:rsidRDefault="00272D34" w:rsidP="005A13E1">
      <w:pPr>
        <w:pStyle w:val="Header"/>
        <w:jc w:val="both"/>
        <w:rPr>
          <w:b/>
        </w:rPr>
      </w:pPr>
      <w:r>
        <w:rPr>
          <w:b/>
        </w:rPr>
        <w:t>Applicant ID</w:t>
      </w:r>
      <w:r w:rsidR="005A13E1">
        <w:rPr>
          <w:b/>
        </w:rPr>
        <w:t>:</w:t>
      </w:r>
      <w:r w:rsidR="005A13E1" w:rsidRPr="00CB4E10">
        <w:rPr>
          <w:b/>
        </w:rPr>
        <w:t xml:space="preserve"> </w:t>
      </w:r>
      <w:r w:rsidR="005A13E1" w:rsidRPr="00CB4E10">
        <w:fldChar w:fldCharType="begin">
          <w:ffData>
            <w:name w:val="Text10"/>
            <w:enabled/>
            <w:calcOnExit w:val="0"/>
            <w:statusText w:type="text" w:val="Name, for example only"/>
            <w:textInput/>
          </w:ffData>
        </w:fldChar>
      </w:r>
      <w:r w:rsidR="005A13E1" w:rsidRPr="00CB4E10">
        <w:instrText xml:space="preserve"> FORMTEXT </w:instrText>
      </w:r>
      <w:r w:rsidR="005A13E1" w:rsidRPr="00CB4E10">
        <w:fldChar w:fldCharType="separate"/>
      </w:r>
      <w:r w:rsidR="005A13E1" w:rsidRPr="00CB4E10">
        <w:rPr>
          <w:noProof/>
        </w:rPr>
        <w:t> </w:t>
      </w:r>
      <w:r w:rsidR="005A13E1" w:rsidRPr="00CB4E10">
        <w:rPr>
          <w:noProof/>
        </w:rPr>
        <w:t> </w:t>
      </w:r>
      <w:r w:rsidR="005A13E1" w:rsidRPr="00CB4E10">
        <w:rPr>
          <w:noProof/>
        </w:rPr>
        <w:t> </w:t>
      </w:r>
      <w:r w:rsidR="005A13E1" w:rsidRPr="00CB4E10">
        <w:rPr>
          <w:noProof/>
        </w:rPr>
        <w:t> </w:t>
      </w:r>
      <w:r w:rsidR="005A13E1" w:rsidRPr="00CB4E10">
        <w:rPr>
          <w:noProof/>
        </w:rPr>
        <w:t> </w:t>
      </w:r>
      <w:r w:rsidR="005A13E1" w:rsidRPr="00CB4E10">
        <w:fldChar w:fldCharType="end"/>
      </w:r>
    </w:p>
    <w:p w:rsidR="005A13E1" w:rsidRDefault="005A13E1" w:rsidP="00A073DD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</w:p>
    <w:p w:rsidR="005A13E1" w:rsidRPr="006E2862" w:rsidRDefault="00A125B3" w:rsidP="006E286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4472C4" w:themeColor="accent5"/>
          <w:lang w:bidi="en-US"/>
        </w:rPr>
      </w:pPr>
      <w:r w:rsidRPr="006E2862">
        <w:rPr>
          <w:rFonts w:ascii="Times New Roman" w:eastAsia="Times New Roman" w:hAnsi="Times New Roman" w:cs="Times New Roman"/>
          <w:b/>
          <w:color w:val="4472C4" w:themeColor="accent5"/>
          <w:lang w:bidi="en-US"/>
        </w:rPr>
        <w:t xml:space="preserve">Provide answers to </w:t>
      </w:r>
      <w:r w:rsidR="006E2862" w:rsidRPr="006E2862">
        <w:rPr>
          <w:rFonts w:ascii="Times New Roman" w:eastAsia="Times New Roman" w:hAnsi="Times New Roman" w:cs="Times New Roman"/>
          <w:b/>
          <w:color w:val="4472C4" w:themeColor="accent5"/>
          <w:lang w:bidi="en-US"/>
        </w:rPr>
        <w:t xml:space="preserve">all </w:t>
      </w:r>
      <w:r w:rsidRPr="006E2862">
        <w:rPr>
          <w:rFonts w:ascii="Times New Roman" w:eastAsia="Times New Roman" w:hAnsi="Times New Roman" w:cs="Times New Roman"/>
          <w:b/>
          <w:color w:val="4472C4" w:themeColor="accent5"/>
          <w:lang w:bidi="en-US"/>
        </w:rPr>
        <w:t>the following questions</w:t>
      </w:r>
      <w:r w:rsidR="002547CE" w:rsidRPr="006E2862">
        <w:rPr>
          <w:rFonts w:ascii="Times New Roman" w:eastAsia="Times New Roman" w:hAnsi="Times New Roman" w:cs="Times New Roman"/>
          <w:b/>
          <w:color w:val="4472C4" w:themeColor="accent5"/>
          <w:lang w:bidi="en-US"/>
        </w:rPr>
        <w:t>.</w:t>
      </w:r>
      <w:r w:rsidR="002547CE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 </w:t>
      </w:r>
      <w:r w:rsidR="002547CE" w:rsidRPr="006E2862">
        <w:rPr>
          <w:rFonts w:ascii="Times New Roman" w:eastAsia="Times New Roman" w:hAnsi="Times New Roman" w:cs="Times New Roman"/>
          <w:b/>
          <w:color w:val="4472C4" w:themeColor="accent5"/>
          <w:lang w:bidi="en-US"/>
        </w:rPr>
        <w:t>Descriptive answers not to exceed 1000 characters.</w:t>
      </w:r>
      <w:r w:rsidR="002547CE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 Permitting documentation</w:t>
      </w:r>
      <w:r w:rsidR="00F77689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>, if available</w:t>
      </w:r>
      <w:r w:rsidR="008375F3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 and wherever applicable</w:t>
      </w:r>
      <w:r w:rsidR="00F77689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>,</w:t>
      </w:r>
      <w:r w:rsidR="002547CE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 must be uploaded as a PDF file </w:t>
      </w:r>
      <w:r w:rsidR="00F77689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in support of each question. </w:t>
      </w:r>
      <w:r w:rsidR="005A13E1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>There is no page limit for attachments</w:t>
      </w:r>
      <w:r w:rsidR="0014291D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>, up to 100 pages is recommended</w:t>
      </w:r>
      <w:r w:rsidR="005A13E1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. </w:t>
      </w:r>
    </w:p>
    <w:p w:rsidR="005A13E1" w:rsidRPr="006E2862" w:rsidRDefault="00F77689" w:rsidP="006E286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4472C4" w:themeColor="accent5"/>
          <w:lang w:bidi="en-US"/>
        </w:rPr>
      </w:pPr>
      <w:r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>If the questions below pertain to more than one specific components of the project (examples including but not limited to the anaerobic digester</w:t>
      </w:r>
      <w:r w:rsidR="00CD4C45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 on the dairy</w:t>
      </w:r>
      <w:r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, the biogas upgrading facility, pipeline interconnection infrastructure), a </w:t>
      </w:r>
      <w:r w:rsidR="008375F3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specific </w:t>
      </w:r>
      <w:r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response for each component must be provided. </w:t>
      </w:r>
    </w:p>
    <w:p w:rsidR="006E2862" w:rsidRDefault="006E2862" w:rsidP="006E2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lang w:bidi="en-US"/>
        </w:rPr>
      </w:pPr>
    </w:p>
    <w:p w:rsidR="006E2862" w:rsidRPr="006E2862" w:rsidRDefault="006E2862" w:rsidP="006E2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lang w:bidi="en-US"/>
        </w:rPr>
      </w:pPr>
      <w:r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>(REMOVE BLUE TEXT PRIOR TO SUBMITTAL)</w:t>
      </w:r>
    </w:p>
    <w:p w:rsidR="006E2862" w:rsidRPr="006E2862" w:rsidRDefault="006E2862" w:rsidP="005A13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</w:rPr>
      </w:pPr>
    </w:p>
    <w:p w:rsidR="00A125B3" w:rsidRPr="005A13E1" w:rsidRDefault="00A125B3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5A13E1">
        <w:rPr>
          <w:rFonts w:ascii="Times New Roman" w:hAnsi="Times New Roman" w:cs="Times New Roman"/>
          <w:b/>
          <w:color w:val="000000"/>
        </w:rPr>
        <w:t>Status of CEQA Compliance</w:t>
      </w:r>
    </w:p>
    <w:p w:rsidR="00F77689" w:rsidRDefault="002547CE" w:rsidP="008375F3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 xml:space="preserve">Is the project compliant with CEQA? </w:t>
      </w:r>
    </w:p>
    <w:bookmarkStart w:id="0" w:name="_GoBack"/>
    <w:p w:rsidR="006E2862" w:rsidRPr="006E2862" w:rsidRDefault="006E2862" w:rsidP="009806A2">
      <w:pPr>
        <w:spacing w:after="0"/>
        <w:ind w:left="792" w:hanging="72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eastAsia="MS Gothic" w:hAnsi="Times New Roman" w:cs="Times New Roman"/>
            <w:color w:val="000000"/>
          </w:rPr>
          <w:id w:val="-1675794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286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E2862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Times New Roman" w:eastAsia="MS Gothic" w:hAnsi="Times New Roman" w:cs="Times New Roman"/>
            <w:color w:val="000000"/>
          </w:rPr>
          <w:id w:val="119719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286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6E2862">
        <w:rPr>
          <w:rFonts w:ascii="Times New Roman" w:hAnsi="Times New Roman" w:cs="Times New Roman"/>
          <w:color w:val="000000"/>
        </w:rPr>
        <w:t xml:space="preserve"> No</w:t>
      </w:r>
    </w:p>
    <w:bookmarkEnd w:id="0"/>
    <w:p w:rsidR="006E2862" w:rsidRPr="00A073DD" w:rsidRDefault="006E2862" w:rsidP="006E2862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6E2862" w:rsidRPr="00514AEC" w:rsidRDefault="002547CE" w:rsidP="006E2862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 xml:space="preserve">If yes, attach a copy of the Notice of Determination (NOD) for the project. </w:t>
      </w:r>
    </w:p>
    <w:p w:rsidR="006E2862" w:rsidRDefault="006E2862" w:rsidP="006E28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6E2862" w:rsidRPr="006E2862" w:rsidRDefault="006E2862" w:rsidP="006E28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2547CE" w:rsidRDefault="002547CE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not, explain where the project is in CEQA Process</w:t>
      </w:r>
      <w:r w:rsidR="007B75DB" w:rsidRPr="00A073DD">
        <w:rPr>
          <w:rFonts w:ascii="Times New Roman" w:hAnsi="Times New Roman" w:cs="Times New Roman"/>
          <w:color w:val="000000"/>
        </w:rPr>
        <w:t xml:space="preserve"> and steps project will take to achieve compliance</w:t>
      </w:r>
      <w:r w:rsidRPr="00A073DD">
        <w:rPr>
          <w:rFonts w:ascii="Times New Roman" w:hAnsi="Times New Roman" w:cs="Times New Roman"/>
          <w:color w:val="000000"/>
        </w:rPr>
        <w:t xml:space="preserve">. </w:t>
      </w:r>
    </w:p>
    <w:p w:rsidR="006E2862" w:rsidRDefault="006E2862" w:rsidP="006E28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6E2862" w:rsidRPr="006E2862" w:rsidRDefault="006E2862" w:rsidP="006E28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Pr="00A073DD" w:rsidRDefault="007B75DB" w:rsidP="005A13E1">
      <w:pPr>
        <w:pStyle w:val="ListParagraph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5A13E1">
        <w:rPr>
          <w:rFonts w:ascii="Times New Roman" w:hAnsi="Times New Roman" w:cs="Times New Roman"/>
          <w:b/>
          <w:color w:val="000000"/>
        </w:rPr>
        <w:t>Is a Conditional Use Permit required for this project?</w:t>
      </w:r>
    </w:p>
    <w:p w:rsidR="008C2AA4" w:rsidRPr="008C2AA4" w:rsidRDefault="008C2AA4" w:rsidP="008C2AA4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213293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AA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8C2AA4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70147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AA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8C2AA4">
        <w:rPr>
          <w:rFonts w:ascii="Times New Roman" w:hAnsi="Times New Roman" w:cs="Times New Roman"/>
          <w:color w:val="000000"/>
        </w:rPr>
        <w:t xml:space="preserve"> No</w:t>
      </w:r>
    </w:p>
    <w:p w:rsidR="008C2AA4" w:rsidRPr="008C2AA4" w:rsidRDefault="008C2AA4" w:rsidP="008C2AA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provide an explanation, date of (anticipated) hearing, permit number (if existing, new not required), and date of (anticipated) approval.</w:t>
      </w:r>
    </w:p>
    <w:p w:rsid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61F0E" w:rsidRP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77689" w:rsidRDefault="00F77689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 xml:space="preserve">If yes, provide a copy if already obtained, or explain where the project is </w:t>
      </w:r>
      <w:r w:rsidR="007B75DB" w:rsidRPr="00A073DD">
        <w:rPr>
          <w:rFonts w:ascii="Times New Roman" w:hAnsi="Times New Roman" w:cs="Times New Roman"/>
          <w:color w:val="000000"/>
        </w:rPr>
        <w:t>in the process of obtaining one and steps that will be taken to obtain.</w:t>
      </w:r>
    </w:p>
    <w:p w:rsid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61F0E" w:rsidRP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Pr="00A073DD" w:rsidRDefault="007B75DB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F77689" w:rsidRPr="005A13E1" w:rsidRDefault="00F77689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5A13E1">
        <w:rPr>
          <w:rFonts w:ascii="Times New Roman" w:hAnsi="Times New Roman" w:cs="Times New Roman"/>
          <w:b/>
          <w:color w:val="000000"/>
        </w:rPr>
        <w:t>Air District Permit</w:t>
      </w:r>
      <w:r w:rsidR="00CD4C45">
        <w:rPr>
          <w:rFonts w:ascii="Times New Roman" w:hAnsi="Times New Roman" w:cs="Times New Roman"/>
          <w:b/>
          <w:color w:val="000000"/>
        </w:rPr>
        <w:t>(</w:t>
      </w:r>
      <w:r w:rsidRPr="005A13E1">
        <w:rPr>
          <w:rFonts w:ascii="Times New Roman" w:hAnsi="Times New Roman" w:cs="Times New Roman"/>
          <w:b/>
          <w:color w:val="000000"/>
        </w:rPr>
        <w:t>s</w:t>
      </w:r>
      <w:r w:rsidR="00CD4C45">
        <w:rPr>
          <w:rFonts w:ascii="Times New Roman" w:hAnsi="Times New Roman" w:cs="Times New Roman"/>
          <w:b/>
          <w:color w:val="000000"/>
        </w:rPr>
        <w:t>)</w:t>
      </w: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Does the proposed project have Permit to Operate from Air District where project is located?</w:t>
      </w:r>
    </w:p>
    <w:p w:rsidR="00361F0E" w:rsidRPr="00361F0E" w:rsidRDefault="00361F0E" w:rsidP="00361F0E">
      <w:pPr>
        <w:spacing w:after="0"/>
        <w:ind w:left="792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427661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F0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61F0E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38386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F0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61F0E">
        <w:rPr>
          <w:rFonts w:ascii="Times New Roman" w:hAnsi="Times New Roman" w:cs="Times New Roman"/>
          <w:color w:val="000000"/>
        </w:rPr>
        <w:t xml:space="preserve"> No</w:t>
      </w:r>
    </w:p>
    <w:p w:rsidR="00361F0E" w:rsidRP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provide permit number and date issued.</w:t>
      </w:r>
    </w:p>
    <w:p w:rsid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61F0E" w:rsidRP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explain where the project is in the process of obtaining one and indicate steps project will take to obtain.</w:t>
      </w:r>
    </w:p>
    <w:p w:rsid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61F0E" w:rsidRP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Does the proposed project have Authority to Construct from Air District where project is located?</w:t>
      </w:r>
    </w:p>
    <w:p w:rsidR="00514AEC" w:rsidRPr="00514AEC" w:rsidRDefault="00514AEC" w:rsidP="009806A2">
      <w:pPr>
        <w:spacing w:after="0"/>
        <w:ind w:left="720" w:firstLine="9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1465347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14AEC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332766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14AEC">
        <w:rPr>
          <w:rFonts w:ascii="Times New Roman" w:hAnsi="Times New Roman" w:cs="Times New Roman"/>
          <w:color w:val="000000"/>
        </w:rPr>
        <w:t xml:space="preserve"> No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lastRenderedPageBreak/>
        <w:t>If yes, provide permit number, date of issue, date of expiration.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explain where the project is in the process of obtaining one and indicate steps project will take to obtain.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In which Air Quality Management District (AQMD) or Air Pollution Control District (APCD) is the project located?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Provide contact information (name, phone, email, etc.) for the AQMD or APCD staff.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the project requires the use of Best Available Control Technology (BACT), explain how the project will employ existing BACT or how BACT status will be obtained.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Does the project plan to purchase Emission Reduction Credits (criteria pollutants offsets)?</w:t>
      </w:r>
    </w:p>
    <w:p w:rsidR="00514AEC" w:rsidRPr="00514AEC" w:rsidRDefault="00514AEC" w:rsidP="00514AEC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697702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14AEC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1900817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14AEC">
        <w:rPr>
          <w:rFonts w:ascii="Times New Roman" w:hAnsi="Times New Roman" w:cs="Times New Roman"/>
          <w:color w:val="000000"/>
        </w:rPr>
        <w:t xml:space="preserve"> No</w:t>
      </w:r>
    </w:p>
    <w:p w:rsidR="00514AEC" w:rsidRPr="00514AEC" w:rsidRDefault="00514AEC" w:rsidP="00514AEC">
      <w:pPr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A125B3" w:rsidRPr="00A073DD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describe the plan to obtain the Emission Reduction Credits required for the project?</w:t>
      </w:r>
    </w:p>
    <w:p w:rsidR="007B75DB" w:rsidRDefault="007B75DB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8375F3" w:rsidRDefault="008375F3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514AEC" w:rsidRDefault="00514AEC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8375F3" w:rsidRPr="00A073DD" w:rsidRDefault="008375F3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7B75DB" w:rsidRPr="005A13E1" w:rsidRDefault="007B75DB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5A13E1">
        <w:rPr>
          <w:rFonts w:ascii="Times New Roman" w:hAnsi="Times New Roman" w:cs="Times New Roman"/>
          <w:b/>
          <w:color w:val="000000"/>
        </w:rPr>
        <w:t>Water Board Permit</w:t>
      </w:r>
      <w:r w:rsidR="00CD4C45">
        <w:rPr>
          <w:rFonts w:ascii="Times New Roman" w:hAnsi="Times New Roman" w:cs="Times New Roman"/>
          <w:b/>
          <w:color w:val="000000"/>
        </w:rPr>
        <w:t>(</w:t>
      </w:r>
      <w:r w:rsidRPr="005A13E1">
        <w:rPr>
          <w:rFonts w:ascii="Times New Roman" w:hAnsi="Times New Roman" w:cs="Times New Roman"/>
          <w:b/>
          <w:color w:val="000000"/>
        </w:rPr>
        <w:t>s</w:t>
      </w:r>
      <w:r w:rsidR="00CD4C45">
        <w:rPr>
          <w:rFonts w:ascii="Times New Roman" w:hAnsi="Times New Roman" w:cs="Times New Roman"/>
          <w:b/>
          <w:color w:val="000000"/>
        </w:rPr>
        <w:t>)</w:t>
      </w: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Does the project have a permit from the State Water Resources Control Board (SWRCB) or Regional Water Quality Control Board and has it been entered into the California Integrated Water Quality System Project (CIWQS)?</w:t>
      </w:r>
    </w:p>
    <w:p w:rsidR="00514AEC" w:rsidRPr="00514AEC" w:rsidRDefault="00514AEC" w:rsidP="00514AEC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925685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14AEC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133426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14AEC">
        <w:rPr>
          <w:rFonts w:ascii="Times New Roman" w:hAnsi="Times New Roman" w:cs="Times New Roman"/>
          <w:color w:val="000000"/>
        </w:rPr>
        <w:t xml:space="preserve"> No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indicate which Regional Board the dairy project is located.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explain where the project is in the process of obtaining one and indicate steps project will take to obtain.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Provide contact information (name, phone, email, etc.) for the Regional Board staff.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Is the dairy covered under a General Order?</w:t>
      </w:r>
    </w:p>
    <w:p w:rsidR="00514AEC" w:rsidRPr="00514AEC" w:rsidRDefault="00514AEC" w:rsidP="00514AEC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140266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6A2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514AEC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214488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14AEC">
        <w:rPr>
          <w:rFonts w:ascii="Times New Roman" w:hAnsi="Times New Roman" w:cs="Times New Roman"/>
          <w:color w:val="000000"/>
        </w:rPr>
        <w:t xml:space="preserve"> No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indicate which General Order.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indicate if the dairy has Report of Waste Discharge for Individual Waste Discharge Requirements and discuss the steps that will be taken to obtain coverage.</w:t>
      </w:r>
    </w:p>
    <w:p w:rsidR="00514AEC" w:rsidRPr="00514AEC" w:rsidRDefault="00514AEC" w:rsidP="00514AEC">
      <w:pPr>
        <w:pStyle w:val="ListParagraph"/>
        <w:rPr>
          <w:rFonts w:ascii="Times New Roman" w:hAnsi="Times New Roman" w:cs="Times New Roman"/>
          <w:color w:val="000000"/>
        </w:rPr>
      </w:pP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Indicate the kind of digester ves</w:t>
      </w:r>
      <w:r w:rsidR="005A13E1">
        <w:rPr>
          <w:rFonts w:ascii="Times New Roman" w:hAnsi="Times New Roman" w:cs="Times New Roman"/>
          <w:color w:val="000000"/>
        </w:rPr>
        <w:t>sel(s) the project will utilize.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Has the Regional Board issued a letter approving the project or issued a "Notice of Applicability to Applicant (permit)"?</w:t>
      </w:r>
    </w:p>
    <w:p w:rsidR="00514AEC" w:rsidRPr="00514AEC" w:rsidRDefault="00514AEC" w:rsidP="009806A2">
      <w:pPr>
        <w:spacing w:after="0"/>
        <w:ind w:left="792" w:hanging="72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112720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6A2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514AEC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122276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14AEC">
        <w:rPr>
          <w:rFonts w:ascii="Times New Roman" w:hAnsi="Times New Roman" w:cs="Times New Roman"/>
          <w:color w:val="000000"/>
        </w:rPr>
        <w:t xml:space="preserve"> No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 xml:space="preserve">If yes, include a copy of the permit. 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explain where the project is in the process of obtaining one and indicate steps project will take to obtain.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Pr="00A073DD" w:rsidRDefault="007B75DB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5A13E1">
        <w:rPr>
          <w:rFonts w:ascii="Times New Roman" w:hAnsi="Times New Roman" w:cs="Times New Roman"/>
          <w:b/>
          <w:color w:val="000000"/>
        </w:rPr>
        <w:t>Does the proposed project have a permit from Local Enforcement Agency?</w:t>
      </w:r>
    </w:p>
    <w:p w:rsidR="00514AEC" w:rsidRPr="00514AEC" w:rsidRDefault="00514AEC" w:rsidP="00514AEC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628248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14AEC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186332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14AEC">
        <w:rPr>
          <w:rFonts w:ascii="Times New Roman" w:hAnsi="Times New Roman" w:cs="Times New Roman"/>
          <w:color w:val="000000"/>
        </w:rPr>
        <w:t xml:space="preserve"> No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provide the permit number and date of issue.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Pr="00A073DD" w:rsidRDefault="007B75DB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5A13E1">
        <w:rPr>
          <w:rFonts w:ascii="Times New Roman" w:hAnsi="Times New Roman" w:cs="Times New Roman"/>
          <w:b/>
          <w:color w:val="000000"/>
        </w:rPr>
        <w:t>Does the project require additional local, State, or Federal permits? Other potential permits may include but not limited to: Department of Toxic Substances Control; Federal Dept. of Transportation, Caltrans and the CHP; City/County Fire Departments; City/Fire Building and Safety Departments; and Air Tank Permits from CA Department of Industrial Relations.</w:t>
      </w:r>
    </w:p>
    <w:p w:rsidR="00514AEC" w:rsidRPr="008C2AA4" w:rsidRDefault="00514AEC" w:rsidP="00514AEC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110530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AA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8C2AA4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1867052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AA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8C2AA4">
        <w:rPr>
          <w:rFonts w:ascii="Times New Roman" w:hAnsi="Times New Roman" w:cs="Times New Roman"/>
          <w:color w:val="000000"/>
        </w:rPr>
        <w:t xml:space="preserve"> No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attach a copy of all permits in the Attachments tab under Attachment 6: Additional Permitting Documents.</w:t>
      </w:r>
    </w:p>
    <w:p w:rsidR="00D57DF3" w:rsidRDefault="00D57DF3" w:rsidP="00D57DF3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discuss the plans to secure permits (if applicable).</w:t>
      </w:r>
    </w:p>
    <w:p w:rsidR="00D57DF3" w:rsidRPr="00D57DF3" w:rsidRDefault="00D57DF3" w:rsidP="00D57DF3">
      <w:pPr>
        <w:pStyle w:val="ListParagraph"/>
        <w:rPr>
          <w:rFonts w:ascii="Times New Roman" w:hAnsi="Times New Roman" w:cs="Times New Roman"/>
          <w:color w:val="000000"/>
        </w:rPr>
      </w:pPr>
    </w:p>
    <w:p w:rsidR="00D57DF3" w:rsidRPr="00D57DF3" w:rsidRDefault="00D57DF3" w:rsidP="00D57DF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Pr="00A073DD" w:rsidRDefault="007B75DB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8375F3" w:rsidRDefault="00A125B3" w:rsidP="008375F3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8375F3">
        <w:rPr>
          <w:rFonts w:ascii="Times New Roman" w:hAnsi="Times New Roman" w:cs="Times New Roman"/>
          <w:b/>
          <w:color w:val="000000"/>
        </w:rPr>
        <w:lastRenderedPageBreak/>
        <w:t xml:space="preserve">Does a pending enforcement action of any kind exist against the dairy operation or any of the project partners? </w:t>
      </w:r>
    </w:p>
    <w:p w:rsidR="009806A2" w:rsidRPr="009806A2" w:rsidRDefault="009806A2" w:rsidP="009806A2">
      <w:pPr>
        <w:spacing w:after="0"/>
        <w:ind w:left="720" w:firstLine="9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1219661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9806A2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422192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06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806A2">
        <w:rPr>
          <w:rFonts w:ascii="Times New Roman" w:hAnsi="Times New Roman" w:cs="Times New Roman"/>
          <w:color w:val="000000"/>
        </w:rPr>
        <w:t xml:space="preserve"> No</w:t>
      </w:r>
    </w:p>
    <w:p w:rsidR="009806A2" w:rsidRDefault="009806A2" w:rsidP="009806A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B75DB" w:rsidRPr="008375F3" w:rsidRDefault="00A125B3" w:rsidP="008C2AA4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</w:pPr>
      <w:r w:rsidRPr="008375F3">
        <w:rPr>
          <w:rFonts w:ascii="Times New Roman" w:hAnsi="Times New Roman" w:cs="Times New Roman"/>
          <w:color w:val="000000"/>
        </w:rPr>
        <w:t>If yes, provide explanation.</w:t>
      </w:r>
    </w:p>
    <w:p w:rsidR="008375F3" w:rsidRDefault="008375F3" w:rsidP="008375F3">
      <w:pPr>
        <w:pStyle w:val="ListParagraph"/>
        <w:shd w:val="clear" w:color="auto" w:fill="FFFFFF"/>
        <w:spacing w:line="276" w:lineRule="auto"/>
        <w:ind w:left="792"/>
        <w:jc w:val="both"/>
      </w:pPr>
    </w:p>
    <w:p w:rsidR="009806A2" w:rsidRDefault="009806A2" w:rsidP="008375F3">
      <w:pPr>
        <w:pStyle w:val="ListParagraph"/>
        <w:shd w:val="clear" w:color="auto" w:fill="FFFFFF"/>
        <w:spacing w:line="276" w:lineRule="auto"/>
        <w:ind w:left="792"/>
        <w:jc w:val="both"/>
      </w:pPr>
    </w:p>
    <w:p w:rsidR="009806A2" w:rsidRPr="008375F3" w:rsidRDefault="009806A2" w:rsidP="008375F3">
      <w:pPr>
        <w:pStyle w:val="ListParagraph"/>
        <w:shd w:val="clear" w:color="auto" w:fill="FFFFFF"/>
        <w:spacing w:line="276" w:lineRule="auto"/>
        <w:ind w:left="792"/>
        <w:jc w:val="both"/>
      </w:pPr>
    </w:p>
    <w:p w:rsidR="007B75DB" w:rsidRPr="005A13E1" w:rsidRDefault="007B75DB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5A13E1">
        <w:rPr>
          <w:rFonts w:ascii="Times New Roman" w:hAnsi="Times New Roman" w:cs="Times New Roman"/>
          <w:b/>
          <w:color w:val="000000"/>
        </w:rPr>
        <w:t>Biogas End Use</w:t>
      </w:r>
    </w:p>
    <w:p w:rsidR="007B75DB" w:rsidRDefault="007B75DB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Does the project have a Power Purchase agreement?</w:t>
      </w:r>
    </w:p>
    <w:p w:rsidR="009806A2" w:rsidRPr="009806A2" w:rsidRDefault="009806A2" w:rsidP="009806A2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188230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06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806A2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2028020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06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806A2">
        <w:rPr>
          <w:rFonts w:ascii="Times New Roman" w:hAnsi="Times New Roman" w:cs="Times New Roman"/>
          <w:color w:val="000000"/>
        </w:rPr>
        <w:t xml:space="preserve"> No</w:t>
      </w:r>
    </w:p>
    <w:p w:rsidR="009806A2" w:rsidRPr="009806A2" w:rsidRDefault="009806A2" w:rsidP="009806A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attach a copy of the agreement or a copy of the California Public Utilities Commission (CPUC) approval.</w:t>
      </w:r>
    </w:p>
    <w:p w:rsidR="009806A2" w:rsidRDefault="009806A2" w:rsidP="009806A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9806A2" w:rsidRPr="009806A2" w:rsidRDefault="009806A2" w:rsidP="009806A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discuss the plans to secure one (if applicable).</w:t>
      </w:r>
    </w:p>
    <w:p w:rsidR="009806A2" w:rsidRPr="009806A2" w:rsidRDefault="009806A2" w:rsidP="009806A2">
      <w:pPr>
        <w:pStyle w:val="ListParagraph"/>
        <w:rPr>
          <w:rFonts w:ascii="Times New Roman" w:hAnsi="Times New Roman" w:cs="Times New Roman"/>
          <w:color w:val="000000"/>
        </w:rPr>
      </w:pPr>
    </w:p>
    <w:p w:rsidR="009806A2" w:rsidRPr="009806A2" w:rsidRDefault="009806A2" w:rsidP="009806A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 xml:space="preserve">Does the project have agreements in place for </w:t>
      </w:r>
      <w:r w:rsidR="00FD2BCA">
        <w:rPr>
          <w:rFonts w:ascii="Times New Roman" w:hAnsi="Times New Roman" w:cs="Times New Roman"/>
          <w:color w:val="000000"/>
        </w:rPr>
        <w:t>sale</w:t>
      </w:r>
      <w:r w:rsidRPr="00A073DD">
        <w:rPr>
          <w:rFonts w:ascii="Times New Roman" w:hAnsi="Times New Roman" w:cs="Times New Roman"/>
          <w:color w:val="000000"/>
        </w:rPr>
        <w:t xml:space="preserve"> of RCNG generated?</w:t>
      </w:r>
    </w:p>
    <w:p w:rsidR="009806A2" w:rsidRPr="009806A2" w:rsidRDefault="009806A2" w:rsidP="009806A2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1661656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06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806A2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547690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06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806A2">
        <w:rPr>
          <w:rFonts w:ascii="Times New Roman" w:hAnsi="Times New Roman" w:cs="Times New Roman"/>
          <w:color w:val="000000"/>
        </w:rPr>
        <w:t xml:space="preserve"> No</w:t>
      </w:r>
    </w:p>
    <w:p w:rsidR="009806A2" w:rsidRPr="009806A2" w:rsidRDefault="009806A2" w:rsidP="009806A2">
      <w:pPr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provide a copy of the agreement.</w:t>
      </w:r>
    </w:p>
    <w:p w:rsidR="009806A2" w:rsidRDefault="009806A2" w:rsidP="009806A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9806A2" w:rsidRPr="009806A2" w:rsidRDefault="009806A2" w:rsidP="009806A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Pr="009806A2" w:rsidRDefault="007B75DB" w:rsidP="00A073DD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 xml:space="preserve">If no, discuss plans to secure (if applicable). </w:t>
      </w:r>
    </w:p>
    <w:p w:rsidR="007B75DB" w:rsidRPr="00A073DD" w:rsidRDefault="007B75DB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sectPr w:rsidR="00BB39B8" w:rsidRPr="00A073DD" w:rsidSect="00A07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DF3" w:rsidRDefault="00D57DF3" w:rsidP="005A13E1">
      <w:pPr>
        <w:spacing w:after="0" w:line="240" w:lineRule="auto"/>
      </w:pPr>
      <w:r>
        <w:separator/>
      </w:r>
    </w:p>
  </w:endnote>
  <w:endnote w:type="continuationSeparator" w:id="0">
    <w:p w:rsidR="00D57DF3" w:rsidRDefault="00D57DF3" w:rsidP="005A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F3" w:rsidRDefault="00D57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688750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D57DF3" w:rsidRPr="000721E8" w:rsidRDefault="00D57DF3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0721E8">
              <w:rPr>
                <w:rFonts w:ascii="Times New Roman" w:hAnsi="Times New Roman" w:cs="Times New Roman"/>
              </w:rPr>
              <w:t xml:space="preserve">Page </w:t>
            </w:r>
            <w:r w:rsidRPr="000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721E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721E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0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721E8">
              <w:rPr>
                <w:rFonts w:ascii="Times New Roman" w:hAnsi="Times New Roman" w:cs="Times New Roman"/>
              </w:rPr>
              <w:t xml:space="preserve"> of </w:t>
            </w:r>
            <w:r w:rsidRPr="000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721E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721E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0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DF3" w:rsidRDefault="00D57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F3" w:rsidRDefault="00D5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DF3" w:rsidRDefault="00D57DF3" w:rsidP="005A13E1">
      <w:pPr>
        <w:spacing w:after="0" w:line="240" w:lineRule="auto"/>
      </w:pPr>
      <w:r>
        <w:separator/>
      </w:r>
    </w:p>
  </w:footnote>
  <w:footnote w:type="continuationSeparator" w:id="0">
    <w:p w:rsidR="00D57DF3" w:rsidRDefault="00D57DF3" w:rsidP="005A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F3" w:rsidRDefault="00D57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F3" w:rsidRPr="006908A0" w:rsidRDefault="00D57DF3" w:rsidP="006908A0">
    <w:pPr>
      <w:spacing w:after="0"/>
      <w:jc w:val="right"/>
      <w:rPr>
        <w:rFonts w:ascii="Times New Roman" w:hAnsi="Times New Roman" w:cs="Times New Roman"/>
        <w:sz w:val="16"/>
      </w:rPr>
    </w:pPr>
    <w:r w:rsidRPr="005A13E1">
      <w:rPr>
        <w:rFonts w:ascii="Times New Roman" w:hAnsi="Times New Roman" w:cs="Times New Roman"/>
        <w:sz w:val="16"/>
      </w:rPr>
      <w:t>2019 DAIRY DIGESTER RESEARCH AND DEVELOPMENT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F3" w:rsidRDefault="00D57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EFB"/>
    <w:multiLevelType w:val="multilevel"/>
    <w:tmpl w:val="0E16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91DFB"/>
    <w:multiLevelType w:val="multilevel"/>
    <w:tmpl w:val="CC9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5388D"/>
    <w:multiLevelType w:val="multilevel"/>
    <w:tmpl w:val="5918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D275D"/>
    <w:multiLevelType w:val="multilevel"/>
    <w:tmpl w:val="C950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101E2"/>
    <w:multiLevelType w:val="multilevel"/>
    <w:tmpl w:val="D36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D66D8"/>
    <w:multiLevelType w:val="multilevel"/>
    <w:tmpl w:val="519E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618C6"/>
    <w:multiLevelType w:val="multilevel"/>
    <w:tmpl w:val="21E8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A444C"/>
    <w:multiLevelType w:val="multilevel"/>
    <w:tmpl w:val="AA18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F382B"/>
    <w:multiLevelType w:val="multilevel"/>
    <w:tmpl w:val="12EE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23336"/>
    <w:multiLevelType w:val="multilevel"/>
    <w:tmpl w:val="B5A6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96D4A"/>
    <w:multiLevelType w:val="multilevel"/>
    <w:tmpl w:val="7BEC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C98767C"/>
    <w:multiLevelType w:val="multilevel"/>
    <w:tmpl w:val="A366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72118"/>
    <w:multiLevelType w:val="multilevel"/>
    <w:tmpl w:val="810E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D67E7"/>
    <w:multiLevelType w:val="multilevel"/>
    <w:tmpl w:val="AA2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6516B"/>
    <w:multiLevelType w:val="multilevel"/>
    <w:tmpl w:val="5DDE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86F2040"/>
    <w:multiLevelType w:val="multilevel"/>
    <w:tmpl w:val="F320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8E9547B"/>
    <w:multiLevelType w:val="multilevel"/>
    <w:tmpl w:val="7EEC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423C5A"/>
    <w:multiLevelType w:val="multilevel"/>
    <w:tmpl w:val="05A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E729E"/>
    <w:multiLevelType w:val="multilevel"/>
    <w:tmpl w:val="B9F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6711EA"/>
    <w:multiLevelType w:val="multilevel"/>
    <w:tmpl w:val="EE34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A96D01"/>
    <w:multiLevelType w:val="multilevel"/>
    <w:tmpl w:val="1F34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B071F"/>
    <w:multiLevelType w:val="multilevel"/>
    <w:tmpl w:val="B736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D6094E"/>
    <w:multiLevelType w:val="multilevel"/>
    <w:tmpl w:val="5428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4E48C7"/>
    <w:multiLevelType w:val="multilevel"/>
    <w:tmpl w:val="796C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646FF9"/>
    <w:multiLevelType w:val="multilevel"/>
    <w:tmpl w:val="DB24A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FF047F"/>
    <w:multiLevelType w:val="multilevel"/>
    <w:tmpl w:val="49CC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3E506B"/>
    <w:multiLevelType w:val="multilevel"/>
    <w:tmpl w:val="A302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9860C7"/>
    <w:multiLevelType w:val="multilevel"/>
    <w:tmpl w:val="FEA0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A408D"/>
    <w:multiLevelType w:val="multilevel"/>
    <w:tmpl w:val="4FB0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852FC2"/>
    <w:multiLevelType w:val="multilevel"/>
    <w:tmpl w:val="D8AE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8123F"/>
    <w:multiLevelType w:val="multilevel"/>
    <w:tmpl w:val="51E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08498B"/>
    <w:multiLevelType w:val="hybridMultilevel"/>
    <w:tmpl w:val="C510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640CD"/>
    <w:multiLevelType w:val="multilevel"/>
    <w:tmpl w:val="5B66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EE6496"/>
    <w:multiLevelType w:val="multilevel"/>
    <w:tmpl w:val="2E54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F524DA"/>
    <w:multiLevelType w:val="multilevel"/>
    <w:tmpl w:val="ED8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CE0EA5"/>
    <w:multiLevelType w:val="multilevel"/>
    <w:tmpl w:val="003C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761EF1"/>
    <w:multiLevelType w:val="multilevel"/>
    <w:tmpl w:val="8B28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F078F"/>
    <w:multiLevelType w:val="multilevel"/>
    <w:tmpl w:val="5654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74DC4"/>
    <w:multiLevelType w:val="multilevel"/>
    <w:tmpl w:val="510E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8B9280E"/>
    <w:multiLevelType w:val="multilevel"/>
    <w:tmpl w:val="D70C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1219F0"/>
    <w:multiLevelType w:val="multilevel"/>
    <w:tmpl w:val="8DB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FD5651"/>
    <w:multiLevelType w:val="multilevel"/>
    <w:tmpl w:val="63CE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0"/>
  </w:num>
  <w:num w:numId="3">
    <w:abstractNumId w:val="34"/>
  </w:num>
  <w:num w:numId="4">
    <w:abstractNumId w:val="33"/>
  </w:num>
  <w:num w:numId="5">
    <w:abstractNumId w:val="25"/>
  </w:num>
  <w:num w:numId="6">
    <w:abstractNumId w:val="7"/>
  </w:num>
  <w:num w:numId="7">
    <w:abstractNumId w:val="32"/>
  </w:num>
  <w:num w:numId="8">
    <w:abstractNumId w:val="17"/>
  </w:num>
  <w:num w:numId="9">
    <w:abstractNumId w:val="20"/>
  </w:num>
  <w:num w:numId="10">
    <w:abstractNumId w:val="36"/>
  </w:num>
  <w:num w:numId="11">
    <w:abstractNumId w:val="16"/>
  </w:num>
  <w:num w:numId="12">
    <w:abstractNumId w:val="2"/>
  </w:num>
  <w:num w:numId="13">
    <w:abstractNumId w:val="40"/>
  </w:num>
  <w:num w:numId="14">
    <w:abstractNumId w:val="6"/>
  </w:num>
  <w:num w:numId="15">
    <w:abstractNumId w:val="39"/>
  </w:num>
  <w:num w:numId="16">
    <w:abstractNumId w:val="11"/>
  </w:num>
  <w:num w:numId="17">
    <w:abstractNumId w:val="12"/>
  </w:num>
  <w:num w:numId="18">
    <w:abstractNumId w:val="28"/>
  </w:num>
  <w:num w:numId="19">
    <w:abstractNumId w:val="13"/>
  </w:num>
  <w:num w:numId="20">
    <w:abstractNumId w:val="21"/>
  </w:num>
  <w:num w:numId="21">
    <w:abstractNumId w:val="5"/>
  </w:num>
  <w:num w:numId="22">
    <w:abstractNumId w:val="22"/>
  </w:num>
  <w:num w:numId="23">
    <w:abstractNumId w:val="8"/>
  </w:num>
  <w:num w:numId="24">
    <w:abstractNumId w:val="4"/>
  </w:num>
  <w:num w:numId="25">
    <w:abstractNumId w:val="27"/>
  </w:num>
  <w:num w:numId="26">
    <w:abstractNumId w:val="0"/>
  </w:num>
  <w:num w:numId="27">
    <w:abstractNumId w:val="41"/>
  </w:num>
  <w:num w:numId="28">
    <w:abstractNumId w:val="1"/>
  </w:num>
  <w:num w:numId="29">
    <w:abstractNumId w:val="18"/>
  </w:num>
  <w:num w:numId="30">
    <w:abstractNumId w:val="35"/>
  </w:num>
  <w:num w:numId="31">
    <w:abstractNumId w:val="26"/>
  </w:num>
  <w:num w:numId="32">
    <w:abstractNumId w:val="3"/>
  </w:num>
  <w:num w:numId="33">
    <w:abstractNumId w:val="23"/>
  </w:num>
  <w:num w:numId="34">
    <w:abstractNumId w:val="37"/>
  </w:num>
  <w:num w:numId="35">
    <w:abstractNumId w:val="19"/>
  </w:num>
  <w:num w:numId="36">
    <w:abstractNumId w:val="9"/>
  </w:num>
  <w:num w:numId="37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10"/>
  </w:num>
  <w:num w:numId="41">
    <w:abstractNumId w:val="15"/>
  </w:num>
  <w:num w:numId="42">
    <w:abstractNumId w:val="38"/>
  </w:num>
  <w:num w:numId="43">
    <w:abstractNumId w:val="14"/>
  </w:num>
  <w:num w:numId="44">
    <w:abstractNumId w:val="3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TayMDAztLQwMTNR0lEKTi0uzszPAykwqgUAPdQ2DiwAAAA="/>
  </w:docVars>
  <w:rsids>
    <w:rsidRoot w:val="00DE63A3"/>
    <w:rsid w:val="00055C2E"/>
    <w:rsid w:val="00071F9F"/>
    <w:rsid w:val="000721E8"/>
    <w:rsid w:val="0014291D"/>
    <w:rsid w:val="00146362"/>
    <w:rsid w:val="002547CE"/>
    <w:rsid w:val="00272D34"/>
    <w:rsid w:val="00361F0E"/>
    <w:rsid w:val="003F41CC"/>
    <w:rsid w:val="004D1F3B"/>
    <w:rsid w:val="00514AEC"/>
    <w:rsid w:val="005A13E1"/>
    <w:rsid w:val="006908A0"/>
    <w:rsid w:val="006E2862"/>
    <w:rsid w:val="007178E5"/>
    <w:rsid w:val="007B75DB"/>
    <w:rsid w:val="008375F3"/>
    <w:rsid w:val="008C2AA4"/>
    <w:rsid w:val="009806A2"/>
    <w:rsid w:val="009F16F3"/>
    <w:rsid w:val="00A073DD"/>
    <w:rsid w:val="00A125B3"/>
    <w:rsid w:val="00BA0A48"/>
    <w:rsid w:val="00BB39B8"/>
    <w:rsid w:val="00CD4C45"/>
    <w:rsid w:val="00D02052"/>
    <w:rsid w:val="00D57DF3"/>
    <w:rsid w:val="00DE63A3"/>
    <w:rsid w:val="00F77689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C13B"/>
  <w15:chartTrackingRefBased/>
  <w15:docId w15:val="{CF0E37DD-7F36-4859-8B37-49DBAE2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55C2E"/>
  </w:style>
  <w:style w:type="character" w:styleId="Hyperlink">
    <w:name w:val="Hyperlink"/>
    <w:basedOn w:val="DefaultParagraphFont"/>
    <w:uiPriority w:val="99"/>
    <w:semiHidden/>
    <w:unhideWhenUsed/>
    <w:rsid w:val="00055C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3E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A13E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E1"/>
  </w:style>
  <w:style w:type="character" w:styleId="PlaceholderText">
    <w:name w:val="Placeholder Text"/>
    <w:basedOn w:val="DefaultParagraphFont"/>
    <w:uiPriority w:val="99"/>
    <w:semiHidden/>
    <w:rsid w:val="006E2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80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2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4756">
          <w:marLeft w:val="0"/>
          <w:marRight w:val="0"/>
          <w:marTop w:val="75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0491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7222">
                          <w:marLeft w:val="207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226264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25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6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1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84261">
          <w:marLeft w:val="0"/>
          <w:marRight w:val="0"/>
          <w:marTop w:val="75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3074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73145">
                          <w:marLeft w:val="207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27851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305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7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7111">
          <w:marLeft w:val="0"/>
          <w:marRight w:val="0"/>
          <w:marTop w:val="75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06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87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74526">
          <w:marLeft w:val="0"/>
          <w:marRight w:val="0"/>
          <w:marTop w:val="75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E4"/>
    <w:rsid w:val="00E3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Steven@CDFA</dc:creator>
  <cp:keywords/>
  <dc:description/>
  <cp:lastModifiedBy>Franco, Roberta@CDFA</cp:lastModifiedBy>
  <cp:revision>3</cp:revision>
  <dcterms:created xsi:type="dcterms:W3CDTF">2018-12-18T21:48:00Z</dcterms:created>
  <dcterms:modified xsi:type="dcterms:W3CDTF">2018-12-21T17:36:00Z</dcterms:modified>
</cp:coreProperties>
</file>